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E390" w14:textId="77777777" w:rsidR="00101284" w:rsidRDefault="005F7386" w:rsidP="00D900CB">
      <w:pPr>
        <w:spacing w:line="312" w:lineRule="auto"/>
        <w:jc w:val="center"/>
        <w:rPr>
          <w:rFonts w:asciiTheme="minorHAnsi" w:hAnsiTheme="minorHAnsi" w:cs="Arial"/>
          <w:sz w:val="28"/>
          <w:szCs w:val="22"/>
        </w:rPr>
      </w:pPr>
      <w:r w:rsidRPr="00951C2F">
        <w:rPr>
          <w:rFonts w:asciiTheme="minorHAnsi" w:hAnsiTheme="minorHAnsi"/>
          <w:noProof/>
          <w:sz w:val="32"/>
          <w:lang w:eastAsia="de-DE"/>
        </w:rPr>
        <w:drawing>
          <wp:anchor distT="0" distB="0" distL="114300" distR="114300" simplePos="0" relativeHeight="251660288" behindDoc="1" locked="0" layoutInCell="1" allowOverlap="1" wp14:anchorId="51E1F5DF" wp14:editId="64A251B0">
            <wp:simplePos x="0" y="0"/>
            <wp:positionH relativeFrom="column">
              <wp:posOffset>-106979</wp:posOffset>
            </wp:positionH>
            <wp:positionV relativeFrom="paragraph">
              <wp:posOffset>-661035</wp:posOffset>
            </wp:positionV>
            <wp:extent cx="1169670" cy="925195"/>
            <wp:effectExtent l="0" t="0" r="0" b="8255"/>
            <wp:wrapNone/>
            <wp:docPr id="2" name="Grafik 2" descr="C:\Users\Gödickemeier\AppData\Local\Microsoft\Windows\Temporary Internet Files\Content.Word\ganztags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ödickemeier\AppData\Local\Microsoft\Windows\Temporary Internet Files\Content.Word\ganztagsschu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982" w:rsidRPr="00951C2F">
        <w:rPr>
          <w:rFonts w:asciiTheme="minorHAnsi" w:hAnsiTheme="minorHAnsi" w:cs="Arial"/>
          <w:sz w:val="28"/>
          <w:szCs w:val="22"/>
        </w:rPr>
        <w:t>Entw</w:t>
      </w:r>
      <w:r w:rsidR="004A317B" w:rsidRPr="00951C2F">
        <w:rPr>
          <w:rFonts w:asciiTheme="minorHAnsi" w:hAnsiTheme="minorHAnsi" w:cs="Arial"/>
          <w:sz w:val="28"/>
          <w:szCs w:val="22"/>
        </w:rPr>
        <w:t xml:space="preserve">urf eines </w:t>
      </w:r>
      <w:r w:rsidR="007A5484" w:rsidRPr="00951C2F">
        <w:rPr>
          <w:rFonts w:asciiTheme="minorHAnsi" w:hAnsiTheme="minorHAnsi" w:cs="Arial"/>
          <w:sz w:val="28"/>
          <w:szCs w:val="22"/>
        </w:rPr>
        <w:t>Programms</w:t>
      </w:r>
      <w:r w:rsidR="004A317B" w:rsidRPr="00951C2F">
        <w:rPr>
          <w:rFonts w:asciiTheme="minorHAnsi" w:hAnsiTheme="minorHAnsi" w:cs="Arial"/>
          <w:sz w:val="28"/>
          <w:szCs w:val="22"/>
        </w:rPr>
        <w:t xml:space="preserve"> </w:t>
      </w:r>
      <w:r w:rsidR="00700982" w:rsidRPr="00951C2F">
        <w:rPr>
          <w:rFonts w:asciiTheme="minorHAnsi" w:hAnsiTheme="minorHAnsi" w:cs="Arial"/>
          <w:sz w:val="28"/>
          <w:szCs w:val="22"/>
        </w:rPr>
        <w:t>für eine</w:t>
      </w:r>
    </w:p>
    <w:p w14:paraId="4A7EF02A" w14:textId="422087FC" w:rsidR="00101284" w:rsidRDefault="00700982" w:rsidP="00101284">
      <w:pPr>
        <w:spacing w:line="312" w:lineRule="auto"/>
        <w:jc w:val="center"/>
        <w:rPr>
          <w:rFonts w:asciiTheme="minorHAnsi" w:hAnsiTheme="minorHAnsi" w:cs="Arial"/>
          <w:b/>
          <w:sz w:val="28"/>
          <w:szCs w:val="22"/>
        </w:rPr>
      </w:pPr>
      <w:r w:rsidRPr="00101284">
        <w:rPr>
          <w:rFonts w:asciiTheme="minorHAnsi" w:hAnsiTheme="minorHAnsi" w:cs="Arial"/>
          <w:b/>
          <w:sz w:val="28"/>
          <w:szCs w:val="22"/>
        </w:rPr>
        <w:t>Arbeitsgemeinschaft</w:t>
      </w:r>
      <w:r w:rsidR="00101284">
        <w:rPr>
          <w:rFonts w:asciiTheme="minorHAnsi" w:hAnsiTheme="minorHAnsi" w:cs="Arial"/>
          <w:sz w:val="28"/>
          <w:szCs w:val="22"/>
        </w:rPr>
        <w:t xml:space="preserve"> </w:t>
      </w:r>
      <w:r w:rsidR="007A5484" w:rsidRPr="00951C2F">
        <w:rPr>
          <w:rFonts w:asciiTheme="minorHAnsi" w:hAnsiTheme="minorHAnsi" w:cs="Arial"/>
          <w:b/>
          <w:sz w:val="28"/>
          <w:szCs w:val="22"/>
        </w:rPr>
        <w:t>„</w:t>
      </w:r>
      <w:r w:rsidR="00227FD1" w:rsidRPr="00D87BDB">
        <w:rPr>
          <w:rFonts w:asciiTheme="minorHAnsi" w:hAnsiTheme="minorHAnsi" w:cs="Arial"/>
          <w:b/>
          <w:i/>
          <w:sz w:val="28"/>
          <w:szCs w:val="22"/>
        </w:rPr>
        <w:t>Theater-AG</w:t>
      </w:r>
      <w:r w:rsidR="00593CC4" w:rsidRPr="00951C2F">
        <w:rPr>
          <w:rFonts w:asciiTheme="minorHAnsi" w:hAnsiTheme="minorHAnsi" w:cs="Arial"/>
          <w:b/>
          <w:sz w:val="28"/>
          <w:szCs w:val="22"/>
        </w:rPr>
        <w:t>“</w:t>
      </w:r>
    </w:p>
    <w:p w14:paraId="02D067D5" w14:textId="77777777" w:rsidR="005E52A7" w:rsidRPr="00951C2F" w:rsidRDefault="005E52A7" w:rsidP="00593CC4">
      <w:pPr>
        <w:spacing w:line="276" w:lineRule="auto"/>
        <w:jc w:val="center"/>
        <w:rPr>
          <w:rFonts w:ascii="Arial" w:hAnsi="Arial" w:cs="Arial"/>
          <w:b/>
          <w:sz w:val="22"/>
          <w:szCs w:val="22"/>
        </w:rPr>
      </w:pPr>
    </w:p>
    <w:tbl>
      <w:tblPr>
        <w:tblW w:w="14680"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51"/>
        <w:gridCol w:w="4649"/>
        <w:gridCol w:w="4536"/>
        <w:gridCol w:w="3544"/>
      </w:tblGrid>
      <w:tr w:rsidR="005E52A7" w:rsidRPr="00951C2F" w14:paraId="19056C32" w14:textId="77777777" w:rsidTr="00C34954">
        <w:trPr>
          <w:trHeight w:val="347"/>
        </w:trPr>
        <w:tc>
          <w:tcPr>
            <w:tcW w:w="1951" w:type="dxa"/>
            <w:tcBorders>
              <w:top w:val="single" w:sz="4" w:space="0" w:color="000000"/>
              <w:left w:val="single" w:sz="4" w:space="0" w:color="000000"/>
              <w:bottom w:val="single" w:sz="4" w:space="0" w:color="000000"/>
            </w:tcBorders>
            <w:shd w:val="clear" w:color="auto" w:fill="D9D9D9" w:themeFill="background1" w:themeFillShade="D9"/>
            <w:vAlign w:val="center"/>
          </w:tcPr>
          <w:p w14:paraId="102C116D" w14:textId="77777777" w:rsidR="005E52A7" w:rsidRPr="00951C2F" w:rsidRDefault="00700982" w:rsidP="00C34954">
            <w:pPr>
              <w:spacing w:line="360" w:lineRule="auto"/>
              <w:jc w:val="center"/>
              <w:rPr>
                <w:rFonts w:ascii="Arial" w:hAnsi="Arial" w:cs="Arial"/>
                <w:b/>
                <w:sz w:val="22"/>
                <w:szCs w:val="22"/>
              </w:rPr>
            </w:pPr>
            <w:r w:rsidRPr="00951C2F">
              <w:rPr>
                <w:rFonts w:ascii="Arial" w:hAnsi="Arial" w:cs="Arial"/>
                <w:b/>
                <w:sz w:val="22"/>
                <w:szCs w:val="22"/>
              </w:rPr>
              <w:t>Gruppengröße</w:t>
            </w:r>
          </w:p>
        </w:tc>
        <w:tc>
          <w:tcPr>
            <w:tcW w:w="4649" w:type="dxa"/>
            <w:tcBorders>
              <w:top w:val="single" w:sz="4" w:space="0" w:color="000000"/>
              <w:left w:val="single" w:sz="4" w:space="0" w:color="000000"/>
              <w:bottom w:val="single" w:sz="4" w:space="0" w:color="000000"/>
            </w:tcBorders>
            <w:shd w:val="clear" w:color="auto" w:fill="D9D9D9" w:themeFill="background1" w:themeFillShade="D9"/>
            <w:vAlign w:val="center"/>
          </w:tcPr>
          <w:p w14:paraId="05A53B2D" w14:textId="77777777" w:rsidR="005E52A7" w:rsidRPr="00951C2F" w:rsidRDefault="00700982" w:rsidP="00C34954">
            <w:pPr>
              <w:spacing w:line="360" w:lineRule="auto"/>
              <w:jc w:val="center"/>
              <w:rPr>
                <w:rFonts w:ascii="Arial" w:hAnsi="Arial" w:cs="Arial"/>
                <w:b/>
                <w:sz w:val="22"/>
                <w:szCs w:val="22"/>
              </w:rPr>
            </w:pPr>
            <w:r w:rsidRPr="00951C2F">
              <w:rPr>
                <w:rFonts w:ascii="Arial" w:hAnsi="Arial" w:cs="Arial"/>
                <w:b/>
                <w:sz w:val="22"/>
                <w:szCs w:val="22"/>
              </w:rPr>
              <w:t>Jahrgangsstufe/Mindestalter</w:t>
            </w:r>
          </w:p>
        </w:tc>
        <w:tc>
          <w:tcPr>
            <w:tcW w:w="453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DBD6C9" w14:textId="77777777" w:rsidR="005E52A7" w:rsidRPr="00951C2F" w:rsidRDefault="00700982" w:rsidP="00C34954">
            <w:pPr>
              <w:spacing w:line="360" w:lineRule="auto"/>
              <w:jc w:val="center"/>
              <w:rPr>
                <w:rFonts w:ascii="Arial" w:hAnsi="Arial" w:cs="Arial"/>
                <w:b/>
                <w:sz w:val="22"/>
                <w:szCs w:val="22"/>
              </w:rPr>
            </w:pPr>
            <w:r w:rsidRPr="00951C2F">
              <w:rPr>
                <w:rFonts w:ascii="Arial" w:hAnsi="Arial" w:cs="Arial"/>
                <w:b/>
                <w:sz w:val="22"/>
                <w:szCs w:val="22"/>
              </w:rPr>
              <w:t>Raumbedarf</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CBA1A7" w14:textId="77777777" w:rsidR="005E52A7" w:rsidRPr="00951C2F" w:rsidRDefault="00700982" w:rsidP="00C34954">
            <w:pPr>
              <w:spacing w:line="360" w:lineRule="auto"/>
              <w:jc w:val="center"/>
              <w:rPr>
                <w:rFonts w:ascii="Arial" w:hAnsi="Arial" w:cs="Arial"/>
                <w:b/>
                <w:sz w:val="22"/>
                <w:szCs w:val="22"/>
              </w:rPr>
            </w:pPr>
            <w:r w:rsidRPr="00951C2F">
              <w:rPr>
                <w:rFonts w:ascii="Arial" w:hAnsi="Arial" w:cs="Arial"/>
                <w:b/>
                <w:sz w:val="22"/>
                <w:szCs w:val="22"/>
              </w:rPr>
              <w:t>Technische Voraussetzungen</w:t>
            </w:r>
          </w:p>
        </w:tc>
      </w:tr>
      <w:tr w:rsidR="005E52A7" w:rsidRPr="00951C2F" w14:paraId="47CF3051" w14:textId="77777777" w:rsidTr="00101284">
        <w:trPr>
          <w:trHeight w:val="425"/>
        </w:trPr>
        <w:tc>
          <w:tcPr>
            <w:tcW w:w="1951" w:type="dxa"/>
            <w:tcBorders>
              <w:top w:val="single" w:sz="4" w:space="0" w:color="000000"/>
              <w:left w:val="single" w:sz="4" w:space="0" w:color="000000"/>
              <w:bottom w:val="single" w:sz="4" w:space="0" w:color="000000"/>
            </w:tcBorders>
            <w:shd w:val="clear" w:color="auto" w:fill="auto"/>
            <w:vAlign w:val="center"/>
          </w:tcPr>
          <w:p w14:paraId="00147C8E" w14:textId="2C3816DF" w:rsidR="005E52A7" w:rsidRPr="00951C2F" w:rsidRDefault="004A317B" w:rsidP="00951C2F">
            <w:pPr>
              <w:spacing w:line="360" w:lineRule="auto"/>
              <w:rPr>
                <w:rFonts w:ascii="Arial" w:hAnsi="Arial" w:cs="Arial"/>
                <w:sz w:val="22"/>
                <w:szCs w:val="22"/>
              </w:rPr>
            </w:pPr>
            <w:r w:rsidRPr="00951C2F">
              <w:rPr>
                <w:rFonts w:ascii="Arial" w:hAnsi="Arial" w:cs="Arial"/>
                <w:sz w:val="22"/>
                <w:szCs w:val="22"/>
              </w:rPr>
              <w:t xml:space="preserve">ca. </w:t>
            </w:r>
            <w:r w:rsidR="000F5245">
              <w:rPr>
                <w:rFonts w:ascii="Arial" w:hAnsi="Arial" w:cs="Arial"/>
                <w:sz w:val="22"/>
                <w:szCs w:val="22"/>
              </w:rPr>
              <w:t>20</w:t>
            </w:r>
            <w:r w:rsidR="00923225" w:rsidRPr="00951C2F">
              <w:rPr>
                <w:rFonts w:ascii="Arial" w:hAnsi="Arial" w:cs="Arial"/>
                <w:sz w:val="22"/>
                <w:szCs w:val="22"/>
              </w:rPr>
              <w:t xml:space="preserve"> Kinder</w:t>
            </w:r>
          </w:p>
        </w:tc>
        <w:tc>
          <w:tcPr>
            <w:tcW w:w="4649" w:type="dxa"/>
            <w:tcBorders>
              <w:top w:val="single" w:sz="4" w:space="0" w:color="000000"/>
              <w:left w:val="single" w:sz="4" w:space="0" w:color="000000"/>
              <w:bottom w:val="single" w:sz="4" w:space="0" w:color="000000"/>
            </w:tcBorders>
            <w:shd w:val="clear" w:color="auto" w:fill="auto"/>
            <w:vAlign w:val="center"/>
          </w:tcPr>
          <w:p w14:paraId="2CFB0484" w14:textId="12B55A8C" w:rsidR="005E52A7" w:rsidRPr="00951C2F" w:rsidRDefault="00AA5111" w:rsidP="004A317B">
            <w:pPr>
              <w:spacing w:line="360" w:lineRule="auto"/>
              <w:jc w:val="center"/>
              <w:rPr>
                <w:rFonts w:ascii="Arial" w:hAnsi="Arial" w:cs="Arial"/>
                <w:sz w:val="22"/>
                <w:szCs w:val="22"/>
              </w:rPr>
            </w:pPr>
            <w:r>
              <w:rPr>
                <w:rFonts w:ascii="Arial" w:hAnsi="Arial" w:cs="Arial"/>
                <w:sz w:val="22"/>
                <w:szCs w:val="22"/>
              </w:rPr>
              <w:t>3</w:t>
            </w:r>
            <w:r w:rsidR="00951C2F">
              <w:rPr>
                <w:rFonts w:ascii="Arial" w:hAnsi="Arial" w:cs="Arial"/>
                <w:sz w:val="22"/>
                <w:szCs w:val="22"/>
              </w:rPr>
              <w:t xml:space="preserve">. – </w:t>
            </w:r>
            <w:r>
              <w:rPr>
                <w:rFonts w:ascii="Arial" w:hAnsi="Arial" w:cs="Arial"/>
                <w:sz w:val="22"/>
                <w:szCs w:val="22"/>
              </w:rPr>
              <w:t>4</w:t>
            </w:r>
            <w:r w:rsidR="004A317B" w:rsidRPr="00951C2F">
              <w:rPr>
                <w:rFonts w:ascii="Arial" w:hAnsi="Arial" w:cs="Arial"/>
                <w:sz w:val="22"/>
                <w:szCs w:val="22"/>
              </w:rPr>
              <w:t>. Klasse</w:t>
            </w:r>
          </w:p>
        </w:tc>
        <w:tc>
          <w:tcPr>
            <w:tcW w:w="4536" w:type="dxa"/>
            <w:tcBorders>
              <w:top w:val="single" w:sz="4" w:space="0" w:color="000000"/>
              <w:left w:val="single" w:sz="4" w:space="0" w:color="000000"/>
              <w:bottom w:val="single" w:sz="4" w:space="0" w:color="000000"/>
            </w:tcBorders>
            <w:shd w:val="clear" w:color="auto" w:fill="auto"/>
            <w:vAlign w:val="center"/>
          </w:tcPr>
          <w:p w14:paraId="34E906E2" w14:textId="63C01257" w:rsidR="005E52A7" w:rsidRPr="00951C2F" w:rsidRDefault="00D900CB" w:rsidP="004A317B">
            <w:pPr>
              <w:spacing w:line="360" w:lineRule="auto"/>
              <w:jc w:val="center"/>
              <w:rPr>
                <w:rFonts w:ascii="Arial" w:hAnsi="Arial" w:cs="Arial"/>
                <w:sz w:val="22"/>
                <w:szCs w:val="22"/>
              </w:rPr>
            </w:pPr>
            <w:r>
              <w:rPr>
                <w:rFonts w:ascii="Arial" w:hAnsi="Arial" w:cs="Arial"/>
                <w:sz w:val="22"/>
                <w:szCs w:val="22"/>
              </w:rPr>
              <w:t>g</w:t>
            </w:r>
            <w:r w:rsidR="00AA5111">
              <w:rPr>
                <w:rFonts w:ascii="Arial" w:hAnsi="Arial" w:cs="Arial"/>
                <w:sz w:val="22"/>
                <w:szCs w:val="22"/>
              </w:rPr>
              <w:t>roßer, freier Klassenraum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E5CA" w14:textId="310F6F41" w:rsidR="00BB07E9" w:rsidRDefault="003E1722" w:rsidP="00470D77">
            <w:pPr>
              <w:pStyle w:val="Listenabsatz"/>
              <w:numPr>
                <w:ilvl w:val="0"/>
                <w:numId w:val="5"/>
              </w:numPr>
              <w:spacing w:line="276" w:lineRule="auto"/>
              <w:rPr>
                <w:rFonts w:ascii="Arial" w:hAnsi="Arial" w:cs="Arial"/>
                <w:sz w:val="22"/>
                <w:szCs w:val="22"/>
                <w:lang w:bidi="hi-IN"/>
              </w:rPr>
            </w:pPr>
            <w:r>
              <w:rPr>
                <w:rFonts w:ascii="Arial" w:hAnsi="Arial" w:cs="Arial"/>
                <w:sz w:val="22"/>
                <w:szCs w:val="22"/>
                <w:lang w:bidi="hi-IN"/>
              </w:rPr>
              <w:t>Mikrofon</w:t>
            </w:r>
          </w:p>
          <w:p w14:paraId="78B1607A" w14:textId="7D5361C9" w:rsidR="00101284" w:rsidRPr="00951C2F" w:rsidRDefault="003E1722" w:rsidP="00470D77">
            <w:pPr>
              <w:pStyle w:val="Listenabsatz"/>
              <w:numPr>
                <w:ilvl w:val="0"/>
                <w:numId w:val="5"/>
              </w:numPr>
              <w:spacing w:line="276" w:lineRule="auto"/>
              <w:rPr>
                <w:rFonts w:ascii="Arial" w:hAnsi="Arial" w:cs="Arial"/>
                <w:sz w:val="22"/>
                <w:szCs w:val="22"/>
                <w:lang w:bidi="hi-IN"/>
              </w:rPr>
            </w:pPr>
            <w:r>
              <w:rPr>
                <w:rFonts w:ascii="Arial" w:hAnsi="Arial" w:cs="Arial"/>
                <w:sz w:val="22"/>
                <w:szCs w:val="22"/>
                <w:lang w:bidi="hi-IN"/>
              </w:rPr>
              <w:t>Licht und Tonanlage</w:t>
            </w:r>
          </w:p>
        </w:tc>
      </w:tr>
    </w:tbl>
    <w:p w14:paraId="727D60F9" w14:textId="77777777" w:rsidR="00B94F5F" w:rsidRDefault="00B94F5F"/>
    <w:tbl>
      <w:tblPr>
        <w:tblW w:w="14680"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832"/>
        <w:gridCol w:w="4520"/>
        <w:gridCol w:w="4840"/>
        <w:gridCol w:w="3488"/>
      </w:tblGrid>
      <w:tr w:rsidR="00BB07E9" w:rsidRPr="00951C2F" w14:paraId="089AB559" w14:textId="77777777" w:rsidTr="00C34954">
        <w:trPr>
          <w:trHeight w:val="1039"/>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FE3095" w14:textId="7684DD09" w:rsidR="00BB07E9" w:rsidRPr="00C34954" w:rsidRDefault="00BB07E9" w:rsidP="005F7386">
            <w:pPr>
              <w:spacing w:line="276" w:lineRule="auto"/>
              <w:jc w:val="center"/>
              <w:rPr>
                <w:rFonts w:ascii="Arial" w:hAnsi="Arial" w:cs="Arial"/>
                <w:i/>
                <w:sz w:val="22"/>
                <w:szCs w:val="22"/>
              </w:rPr>
            </w:pPr>
            <w:r w:rsidRPr="00C34954">
              <w:rPr>
                <w:rFonts w:ascii="Arial" w:hAnsi="Arial" w:cs="Arial"/>
                <w:b/>
                <w:i/>
                <w:sz w:val="22"/>
                <w:szCs w:val="22"/>
              </w:rPr>
              <w:t>Vorbereitungsphase</w:t>
            </w:r>
            <w:r w:rsidRPr="00C34954">
              <w:rPr>
                <w:rFonts w:ascii="Arial" w:hAnsi="Arial" w:cs="Arial"/>
                <w:b/>
                <w:i/>
                <w:sz w:val="22"/>
                <w:szCs w:val="22"/>
              </w:rPr>
              <w:br/>
            </w:r>
            <w:r w:rsidRPr="00C34954">
              <w:rPr>
                <w:rFonts w:ascii="Arial" w:hAnsi="Arial" w:cs="Arial"/>
                <w:b/>
                <w:sz w:val="22"/>
                <w:szCs w:val="22"/>
              </w:rPr>
              <w:t xml:space="preserve">(ca. </w:t>
            </w:r>
            <w:r w:rsidR="00C94246">
              <w:rPr>
                <w:rFonts w:ascii="Arial" w:hAnsi="Arial" w:cs="Arial"/>
                <w:b/>
                <w:sz w:val="22"/>
                <w:szCs w:val="22"/>
              </w:rPr>
              <w:t>4</w:t>
            </w:r>
            <w:r w:rsidRPr="00C34954">
              <w:rPr>
                <w:rFonts w:ascii="Arial" w:hAnsi="Arial" w:cs="Arial"/>
                <w:b/>
                <w:sz w:val="22"/>
                <w:szCs w:val="22"/>
              </w:rPr>
              <w:t xml:space="preserve"> Wochen vor Beginn der AG)</w:t>
            </w:r>
          </w:p>
        </w:tc>
      </w:tr>
      <w:tr w:rsidR="0014535A" w:rsidRPr="00951C2F" w14:paraId="73B3DE68" w14:textId="77777777" w:rsidTr="001A78CC">
        <w:tblPrEx>
          <w:tblLook w:val="04A0" w:firstRow="1" w:lastRow="0" w:firstColumn="1" w:lastColumn="0" w:noHBand="0" w:noVBand="1"/>
        </w:tblPrEx>
        <w:trPr>
          <w:trHeight w:val="551"/>
        </w:trPr>
        <w:tc>
          <w:tcPr>
            <w:tcW w:w="1832"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322BDC6B" w14:textId="77777777" w:rsidR="0014535A" w:rsidRPr="00951C2F" w:rsidRDefault="0014535A" w:rsidP="00C34954">
            <w:pPr>
              <w:spacing w:line="360" w:lineRule="auto"/>
              <w:jc w:val="center"/>
              <w:rPr>
                <w:rFonts w:ascii="Arial" w:hAnsi="Arial" w:cs="Arial"/>
                <w:b/>
                <w:sz w:val="22"/>
                <w:szCs w:val="22"/>
                <w:lang w:bidi="hi-IN"/>
              </w:rPr>
            </w:pPr>
            <w:r w:rsidRPr="00951C2F">
              <w:rPr>
                <w:rFonts w:ascii="Arial" w:hAnsi="Arial" w:cs="Arial"/>
                <w:b/>
                <w:sz w:val="22"/>
                <w:szCs w:val="22"/>
                <w:lang w:bidi="hi-IN"/>
              </w:rPr>
              <w:t>Zeitraum</w:t>
            </w:r>
          </w:p>
        </w:tc>
        <w:tc>
          <w:tcPr>
            <w:tcW w:w="4520"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57B3BA7A" w14:textId="77777777" w:rsidR="0014535A" w:rsidRPr="00951C2F" w:rsidRDefault="0014535A" w:rsidP="00C34954">
            <w:pPr>
              <w:spacing w:line="360" w:lineRule="auto"/>
              <w:jc w:val="center"/>
              <w:rPr>
                <w:rFonts w:ascii="Arial" w:hAnsi="Arial" w:cs="Arial"/>
                <w:b/>
                <w:sz w:val="22"/>
                <w:szCs w:val="22"/>
                <w:lang w:bidi="hi-IN"/>
              </w:rPr>
            </w:pPr>
            <w:r w:rsidRPr="00951C2F">
              <w:rPr>
                <w:rFonts w:ascii="Arial" w:hAnsi="Arial" w:cs="Arial"/>
                <w:b/>
                <w:sz w:val="22"/>
                <w:szCs w:val="22"/>
                <w:lang w:bidi="hi-IN"/>
              </w:rPr>
              <w:t>Inhalt</w:t>
            </w:r>
          </w:p>
        </w:tc>
        <w:tc>
          <w:tcPr>
            <w:tcW w:w="4840"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2505D0B5" w14:textId="77777777" w:rsidR="0014535A" w:rsidRPr="00951C2F" w:rsidRDefault="0014535A" w:rsidP="00C34954">
            <w:pPr>
              <w:spacing w:line="360" w:lineRule="auto"/>
              <w:jc w:val="center"/>
              <w:rPr>
                <w:rFonts w:ascii="Arial" w:hAnsi="Arial" w:cs="Arial"/>
                <w:b/>
                <w:sz w:val="22"/>
                <w:szCs w:val="22"/>
                <w:lang w:bidi="hi-IN"/>
              </w:rPr>
            </w:pPr>
            <w:r w:rsidRPr="00951C2F">
              <w:rPr>
                <w:rFonts w:ascii="Arial" w:hAnsi="Arial" w:cs="Arial"/>
                <w:b/>
                <w:sz w:val="22"/>
                <w:szCs w:val="22"/>
                <w:lang w:bidi="hi-IN"/>
              </w:rPr>
              <w:t>Intention</w:t>
            </w:r>
          </w:p>
        </w:tc>
        <w:tc>
          <w:tcPr>
            <w:tcW w:w="34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B24894A" w14:textId="77777777" w:rsidR="0014535A" w:rsidRPr="00951C2F" w:rsidRDefault="0014535A" w:rsidP="00C34954">
            <w:pPr>
              <w:spacing w:line="360" w:lineRule="auto"/>
              <w:jc w:val="center"/>
              <w:rPr>
                <w:rFonts w:ascii="Arial" w:hAnsi="Arial" w:cs="Arial"/>
                <w:b/>
                <w:sz w:val="22"/>
                <w:szCs w:val="22"/>
                <w:lang w:bidi="hi-IN"/>
              </w:rPr>
            </w:pPr>
            <w:r w:rsidRPr="00951C2F">
              <w:rPr>
                <w:rFonts w:ascii="Arial" w:hAnsi="Arial" w:cs="Arial"/>
                <w:b/>
                <w:sz w:val="22"/>
                <w:szCs w:val="22"/>
                <w:lang w:bidi="hi-IN"/>
              </w:rPr>
              <w:t>Material</w:t>
            </w:r>
          </w:p>
        </w:tc>
      </w:tr>
      <w:tr w:rsidR="0014535A" w:rsidRPr="00951C2F" w14:paraId="33365ABC" w14:textId="77777777" w:rsidTr="001A78CC">
        <w:tblPrEx>
          <w:tblLook w:val="04A0" w:firstRow="1" w:lastRow="0" w:firstColumn="1" w:lastColumn="0" w:noHBand="0" w:noVBand="1"/>
        </w:tblPrEx>
        <w:trPr>
          <w:trHeight w:val="1466"/>
        </w:trPr>
        <w:tc>
          <w:tcPr>
            <w:tcW w:w="1832" w:type="dxa"/>
            <w:tcBorders>
              <w:top w:val="single" w:sz="4" w:space="0" w:color="000000"/>
              <w:left w:val="single" w:sz="4" w:space="0" w:color="000000"/>
              <w:bottom w:val="single" w:sz="4" w:space="0" w:color="000000"/>
              <w:right w:val="nil"/>
            </w:tcBorders>
            <w:vAlign w:val="center"/>
            <w:hideMark/>
          </w:tcPr>
          <w:p w14:paraId="566825CE" w14:textId="77777777" w:rsidR="0014535A" w:rsidRPr="00440E1F" w:rsidRDefault="004A317B" w:rsidP="00951C2F">
            <w:pPr>
              <w:spacing w:line="276" w:lineRule="auto"/>
              <w:jc w:val="center"/>
              <w:rPr>
                <w:rFonts w:ascii="Arial" w:hAnsi="Arial" w:cs="Arial"/>
                <w:b/>
                <w:sz w:val="22"/>
                <w:szCs w:val="22"/>
                <w:lang w:bidi="hi-IN"/>
              </w:rPr>
            </w:pPr>
            <w:r w:rsidRPr="00440E1F">
              <w:rPr>
                <w:rFonts w:ascii="Arial" w:hAnsi="Arial" w:cs="Arial"/>
                <w:b/>
                <w:sz w:val="22"/>
                <w:szCs w:val="22"/>
                <w:lang w:bidi="hi-IN"/>
              </w:rPr>
              <w:t>1. Woche</w:t>
            </w:r>
          </w:p>
        </w:tc>
        <w:tc>
          <w:tcPr>
            <w:tcW w:w="4520" w:type="dxa"/>
            <w:tcBorders>
              <w:top w:val="single" w:sz="4" w:space="0" w:color="000000"/>
              <w:left w:val="single" w:sz="4" w:space="0" w:color="000000"/>
              <w:bottom w:val="single" w:sz="4" w:space="0" w:color="000000"/>
              <w:right w:val="nil"/>
            </w:tcBorders>
            <w:hideMark/>
          </w:tcPr>
          <w:p w14:paraId="4D9121F8" w14:textId="5A4EAF7D" w:rsidR="00593CC4" w:rsidRPr="00D900CB" w:rsidRDefault="00AA5111" w:rsidP="00AD3D7D">
            <w:pPr>
              <w:pStyle w:val="Listenabsatz"/>
              <w:numPr>
                <w:ilvl w:val="0"/>
                <w:numId w:val="3"/>
              </w:numPr>
              <w:snapToGrid w:val="0"/>
              <w:spacing w:line="276" w:lineRule="auto"/>
              <w:rPr>
                <w:rFonts w:ascii="Arial" w:hAnsi="Arial" w:cs="Arial"/>
                <w:sz w:val="22"/>
                <w:szCs w:val="22"/>
                <w:lang w:bidi="hi-IN"/>
              </w:rPr>
            </w:pPr>
            <w:r w:rsidRPr="00D900CB">
              <w:rPr>
                <w:rFonts w:ascii="Arial" w:hAnsi="Arial" w:cs="Arial"/>
                <w:sz w:val="22"/>
                <w:szCs w:val="22"/>
                <w:lang w:bidi="hi-IN"/>
              </w:rPr>
              <w:t>Absprache mit der Schulleitung, wann das nächste Schulfest sein wird und ob es möglich wäre, ein Märchen der Theater-AG aufzuführen</w:t>
            </w:r>
          </w:p>
          <w:p w14:paraId="47C974E9" w14:textId="2789EC76" w:rsidR="00F25BA0" w:rsidRDefault="00AD3D7D" w:rsidP="00470D77">
            <w:pPr>
              <w:pStyle w:val="Listenabsatz"/>
              <w:numPr>
                <w:ilvl w:val="0"/>
                <w:numId w:val="3"/>
              </w:numPr>
              <w:snapToGrid w:val="0"/>
              <w:spacing w:line="276" w:lineRule="auto"/>
              <w:rPr>
                <w:rFonts w:ascii="Arial" w:hAnsi="Arial" w:cs="Arial"/>
                <w:sz w:val="22"/>
                <w:szCs w:val="22"/>
                <w:lang w:bidi="hi-IN"/>
              </w:rPr>
            </w:pPr>
            <w:r>
              <w:rPr>
                <w:rFonts w:ascii="Arial" w:hAnsi="Arial" w:cs="Arial"/>
                <w:sz w:val="22"/>
                <w:szCs w:val="22"/>
                <w:lang w:bidi="hi-IN"/>
              </w:rPr>
              <w:t>Budgetbesprechung mit Schulleitung</w:t>
            </w:r>
            <w:r w:rsidR="003E1722">
              <w:rPr>
                <w:rFonts w:ascii="Arial" w:hAnsi="Arial" w:cs="Arial"/>
                <w:sz w:val="22"/>
                <w:szCs w:val="22"/>
                <w:lang w:bidi="hi-IN"/>
              </w:rPr>
              <w:t xml:space="preserve"> und Förderverein der Schule</w:t>
            </w:r>
          </w:p>
          <w:p w14:paraId="53D0F58B" w14:textId="22C685BF" w:rsidR="00AD3D7D" w:rsidRPr="00951C2F" w:rsidRDefault="00621069" w:rsidP="00470D77">
            <w:pPr>
              <w:pStyle w:val="Listenabsatz"/>
              <w:numPr>
                <w:ilvl w:val="0"/>
                <w:numId w:val="3"/>
              </w:numPr>
              <w:snapToGrid w:val="0"/>
              <w:spacing w:line="276" w:lineRule="auto"/>
              <w:rPr>
                <w:rFonts w:ascii="Arial" w:hAnsi="Arial" w:cs="Arial"/>
                <w:sz w:val="22"/>
                <w:szCs w:val="22"/>
                <w:lang w:bidi="hi-IN"/>
              </w:rPr>
            </w:pPr>
            <w:r>
              <w:rPr>
                <w:rFonts w:ascii="Arial" w:hAnsi="Arial" w:cs="Arial"/>
                <w:sz w:val="22"/>
                <w:szCs w:val="22"/>
                <w:lang w:bidi="hi-IN"/>
              </w:rPr>
              <w:t>Schulleitung nach Raum fragen</w:t>
            </w:r>
          </w:p>
        </w:tc>
        <w:tc>
          <w:tcPr>
            <w:tcW w:w="4840" w:type="dxa"/>
            <w:tcBorders>
              <w:top w:val="single" w:sz="4" w:space="0" w:color="000000"/>
              <w:left w:val="single" w:sz="4" w:space="0" w:color="000000"/>
              <w:bottom w:val="single" w:sz="4" w:space="0" w:color="000000"/>
              <w:right w:val="nil"/>
            </w:tcBorders>
            <w:hideMark/>
          </w:tcPr>
          <w:p w14:paraId="5620DC25" w14:textId="2B51A496" w:rsidR="00F25BA0" w:rsidRPr="000A3EDC" w:rsidRDefault="00AA5111" w:rsidP="00470D77">
            <w:pPr>
              <w:pStyle w:val="Listenabsatz"/>
              <w:numPr>
                <w:ilvl w:val="0"/>
                <w:numId w:val="4"/>
              </w:numPr>
              <w:snapToGrid w:val="0"/>
              <w:spacing w:line="276" w:lineRule="auto"/>
              <w:rPr>
                <w:rFonts w:ascii="Arial" w:hAnsi="Arial" w:cs="Arial"/>
                <w:sz w:val="22"/>
                <w:szCs w:val="22"/>
                <w:lang w:bidi="hi-IN"/>
              </w:rPr>
            </w:pPr>
            <w:r>
              <w:rPr>
                <w:rFonts w:ascii="Arial" w:hAnsi="Arial" w:cs="Arial"/>
                <w:sz w:val="22"/>
                <w:szCs w:val="22"/>
                <w:lang w:bidi="hi-IN"/>
              </w:rPr>
              <w:t>Terminplanung</w:t>
            </w:r>
          </w:p>
        </w:tc>
        <w:tc>
          <w:tcPr>
            <w:tcW w:w="3488" w:type="dxa"/>
            <w:tcBorders>
              <w:top w:val="single" w:sz="4" w:space="0" w:color="000000"/>
              <w:left w:val="single" w:sz="4" w:space="0" w:color="000000"/>
              <w:bottom w:val="single" w:sz="4" w:space="0" w:color="000000"/>
              <w:right w:val="single" w:sz="4" w:space="0" w:color="000000"/>
            </w:tcBorders>
            <w:hideMark/>
          </w:tcPr>
          <w:p w14:paraId="45AA5973" w14:textId="217E868D" w:rsidR="00D71D7C" w:rsidRPr="00FD0E4F" w:rsidRDefault="00D71D7C" w:rsidP="00D900CB">
            <w:pPr>
              <w:spacing w:line="276" w:lineRule="auto"/>
              <w:rPr>
                <w:rFonts w:ascii="Arial" w:hAnsi="Arial" w:cs="Arial"/>
                <w:sz w:val="22"/>
                <w:szCs w:val="22"/>
                <w:lang w:bidi="hi-IN"/>
              </w:rPr>
            </w:pPr>
          </w:p>
        </w:tc>
      </w:tr>
      <w:tr w:rsidR="0014535A" w:rsidRPr="00951C2F" w14:paraId="5DBD491C" w14:textId="77777777" w:rsidTr="001A78CC">
        <w:tblPrEx>
          <w:tblLook w:val="04A0" w:firstRow="1" w:lastRow="0" w:firstColumn="1" w:lastColumn="0" w:noHBand="0" w:noVBand="1"/>
        </w:tblPrEx>
        <w:trPr>
          <w:trHeight w:val="2896"/>
        </w:trPr>
        <w:tc>
          <w:tcPr>
            <w:tcW w:w="1832" w:type="dxa"/>
            <w:tcBorders>
              <w:top w:val="single" w:sz="4" w:space="0" w:color="000000"/>
              <w:left w:val="single" w:sz="4" w:space="0" w:color="000000"/>
              <w:bottom w:val="single" w:sz="4" w:space="0" w:color="000000"/>
              <w:right w:val="nil"/>
            </w:tcBorders>
            <w:vAlign w:val="center"/>
            <w:hideMark/>
          </w:tcPr>
          <w:p w14:paraId="47439C7D" w14:textId="77777777" w:rsidR="0014535A" w:rsidRPr="00440E1F" w:rsidRDefault="004A317B" w:rsidP="00951C2F">
            <w:pPr>
              <w:spacing w:line="276" w:lineRule="auto"/>
              <w:jc w:val="center"/>
              <w:rPr>
                <w:rFonts w:ascii="Arial" w:hAnsi="Arial" w:cs="Arial"/>
                <w:b/>
                <w:sz w:val="22"/>
                <w:szCs w:val="22"/>
                <w:lang w:bidi="hi-IN"/>
              </w:rPr>
            </w:pPr>
            <w:r w:rsidRPr="00440E1F">
              <w:rPr>
                <w:rFonts w:ascii="Arial" w:hAnsi="Arial" w:cs="Arial"/>
                <w:b/>
                <w:sz w:val="22"/>
                <w:szCs w:val="22"/>
                <w:lang w:bidi="hi-IN"/>
              </w:rPr>
              <w:t>2. Woche</w:t>
            </w:r>
          </w:p>
        </w:tc>
        <w:tc>
          <w:tcPr>
            <w:tcW w:w="4520" w:type="dxa"/>
            <w:tcBorders>
              <w:top w:val="single" w:sz="4" w:space="0" w:color="000000"/>
              <w:left w:val="single" w:sz="4" w:space="0" w:color="000000"/>
              <w:bottom w:val="single" w:sz="4" w:space="0" w:color="000000"/>
              <w:right w:val="nil"/>
            </w:tcBorders>
          </w:tcPr>
          <w:p w14:paraId="07D7381D" w14:textId="3F49C569" w:rsidR="0014535A" w:rsidRPr="00951C2F" w:rsidRDefault="003E172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Verschiedene</w:t>
            </w:r>
            <w:r w:rsidR="00FD0E4F">
              <w:rPr>
                <w:rFonts w:ascii="Arial" w:hAnsi="Arial" w:cs="Arial"/>
                <w:sz w:val="22"/>
                <w:szCs w:val="22"/>
                <w:lang w:bidi="hi-IN"/>
              </w:rPr>
              <w:t xml:space="preserve"> Märchen auswählen</w:t>
            </w:r>
          </w:p>
        </w:tc>
        <w:tc>
          <w:tcPr>
            <w:tcW w:w="4840" w:type="dxa"/>
            <w:tcBorders>
              <w:top w:val="single" w:sz="4" w:space="0" w:color="000000"/>
              <w:left w:val="single" w:sz="4" w:space="0" w:color="000000"/>
              <w:bottom w:val="single" w:sz="4" w:space="0" w:color="000000"/>
              <w:right w:val="nil"/>
            </w:tcBorders>
          </w:tcPr>
          <w:p w14:paraId="669055B3" w14:textId="737C9A11" w:rsidR="00593CC4" w:rsidRPr="00951C2F" w:rsidRDefault="00FD0E4F" w:rsidP="00470D77">
            <w:pPr>
              <w:pStyle w:val="Listenabsatz"/>
              <w:numPr>
                <w:ilvl w:val="0"/>
                <w:numId w:val="6"/>
              </w:numPr>
              <w:snapToGrid w:val="0"/>
              <w:spacing w:line="276" w:lineRule="auto"/>
              <w:rPr>
                <w:rFonts w:ascii="Arial" w:hAnsi="Arial" w:cs="Arial"/>
                <w:sz w:val="22"/>
                <w:szCs w:val="22"/>
                <w:lang w:bidi="hi-IN"/>
              </w:rPr>
            </w:pPr>
            <w:r>
              <w:rPr>
                <w:rFonts w:ascii="Arial" w:hAnsi="Arial" w:cs="Arial"/>
                <w:sz w:val="22"/>
                <w:szCs w:val="22"/>
                <w:lang w:bidi="hi-IN"/>
              </w:rPr>
              <w:t>Altersgerechte Auswahl des Inhalts</w:t>
            </w:r>
          </w:p>
        </w:tc>
        <w:tc>
          <w:tcPr>
            <w:tcW w:w="3488" w:type="dxa"/>
            <w:tcBorders>
              <w:top w:val="single" w:sz="4" w:space="0" w:color="000000"/>
              <w:left w:val="single" w:sz="4" w:space="0" w:color="000000"/>
              <w:bottom w:val="single" w:sz="4" w:space="0" w:color="000000"/>
              <w:right w:val="single" w:sz="4" w:space="0" w:color="000000"/>
            </w:tcBorders>
          </w:tcPr>
          <w:p w14:paraId="23CFB849" w14:textId="6D798A97" w:rsidR="00D71D7C" w:rsidRPr="003E1722" w:rsidRDefault="00D71D7C" w:rsidP="00470D77">
            <w:pPr>
              <w:pStyle w:val="Listenabsatz"/>
              <w:numPr>
                <w:ilvl w:val="0"/>
                <w:numId w:val="7"/>
              </w:numPr>
              <w:spacing w:line="276" w:lineRule="auto"/>
              <w:rPr>
                <w:rFonts w:ascii="Arial" w:hAnsi="Arial" w:cs="Arial"/>
                <w:sz w:val="22"/>
                <w:szCs w:val="22"/>
                <w:lang w:bidi="hi-IN"/>
              </w:rPr>
            </w:pPr>
            <w:r w:rsidRPr="003E1722">
              <w:rPr>
                <w:rFonts w:ascii="Arial" w:hAnsi="Arial" w:cs="Arial"/>
                <w:sz w:val="22"/>
                <w:szCs w:val="22"/>
                <w:lang w:bidi="hi-IN"/>
              </w:rPr>
              <w:t xml:space="preserve">Märchenbuch </w:t>
            </w:r>
          </w:p>
          <w:p w14:paraId="4A349176" w14:textId="435EB843" w:rsidR="00D71D7C" w:rsidRPr="00D900CB" w:rsidRDefault="00D71D7C" w:rsidP="00D900CB">
            <w:pPr>
              <w:spacing w:line="276" w:lineRule="auto"/>
              <w:rPr>
                <w:rFonts w:ascii="Arial" w:hAnsi="Arial" w:cs="Arial"/>
                <w:sz w:val="22"/>
                <w:szCs w:val="22"/>
                <w:lang w:bidi="hi-IN"/>
              </w:rPr>
            </w:pPr>
          </w:p>
        </w:tc>
      </w:tr>
      <w:tr w:rsidR="005822B8" w:rsidRPr="00951C2F" w14:paraId="4E734A57" w14:textId="77777777" w:rsidTr="001A78CC">
        <w:tblPrEx>
          <w:tblLook w:val="04A0" w:firstRow="1" w:lastRow="0" w:firstColumn="1" w:lastColumn="0" w:noHBand="0" w:noVBand="1"/>
        </w:tblPrEx>
        <w:trPr>
          <w:cantSplit/>
          <w:trHeight w:val="1401"/>
        </w:trPr>
        <w:tc>
          <w:tcPr>
            <w:tcW w:w="1832" w:type="dxa"/>
            <w:tcBorders>
              <w:top w:val="single" w:sz="4" w:space="0" w:color="000000"/>
              <w:left w:val="single" w:sz="4" w:space="0" w:color="000000"/>
              <w:bottom w:val="single" w:sz="4" w:space="0" w:color="000000"/>
              <w:right w:val="single" w:sz="4" w:space="0" w:color="000000"/>
            </w:tcBorders>
            <w:vAlign w:val="center"/>
          </w:tcPr>
          <w:p w14:paraId="41AAB0EE" w14:textId="77777777" w:rsidR="005822B8" w:rsidRPr="00440E1F" w:rsidRDefault="00593CC4" w:rsidP="00951C2F">
            <w:pPr>
              <w:snapToGrid w:val="0"/>
              <w:spacing w:line="276" w:lineRule="auto"/>
              <w:jc w:val="center"/>
              <w:rPr>
                <w:rFonts w:ascii="Arial" w:hAnsi="Arial" w:cs="Arial"/>
                <w:b/>
                <w:sz w:val="22"/>
                <w:szCs w:val="22"/>
                <w:lang w:bidi="hi-IN"/>
              </w:rPr>
            </w:pPr>
            <w:r w:rsidRPr="00440E1F">
              <w:rPr>
                <w:rFonts w:ascii="Arial" w:hAnsi="Arial" w:cs="Arial"/>
                <w:b/>
                <w:sz w:val="22"/>
                <w:szCs w:val="22"/>
                <w:lang w:bidi="hi-IN"/>
              </w:rPr>
              <w:lastRenderedPageBreak/>
              <w:t>3</w:t>
            </w:r>
            <w:r w:rsidR="005822B8" w:rsidRPr="00440E1F">
              <w:rPr>
                <w:rFonts w:ascii="Arial" w:hAnsi="Arial" w:cs="Arial"/>
                <w:b/>
                <w:sz w:val="22"/>
                <w:szCs w:val="22"/>
                <w:lang w:bidi="hi-IN"/>
              </w:rPr>
              <w:t>. Woche</w:t>
            </w:r>
          </w:p>
        </w:tc>
        <w:tc>
          <w:tcPr>
            <w:tcW w:w="4520" w:type="dxa"/>
            <w:tcBorders>
              <w:top w:val="single" w:sz="4" w:space="0" w:color="000000"/>
              <w:left w:val="single" w:sz="4" w:space="0" w:color="000000"/>
              <w:bottom w:val="single" w:sz="4" w:space="0" w:color="000000"/>
              <w:right w:val="single" w:sz="4" w:space="0" w:color="000000"/>
            </w:tcBorders>
          </w:tcPr>
          <w:p w14:paraId="4C527AAB" w14:textId="27A400A4" w:rsidR="005822B8" w:rsidRPr="00E52A1D" w:rsidRDefault="00FD0E4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Vor</w:t>
            </w:r>
            <w:r w:rsidR="00D900CB">
              <w:rPr>
                <w:rFonts w:ascii="Arial" w:hAnsi="Arial" w:cs="Arial"/>
                <w:sz w:val="22"/>
                <w:szCs w:val="22"/>
                <w:lang w:bidi="hi-IN"/>
              </w:rPr>
              <w:t>stellung der AG bei den Schülerinnen und Schülern</w:t>
            </w:r>
          </w:p>
        </w:tc>
        <w:tc>
          <w:tcPr>
            <w:tcW w:w="4840" w:type="dxa"/>
            <w:tcBorders>
              <w:top w:val="single" w:sz="4" w:space="0" w:color="000000"/>
              <w:left w:val="single" w:sz="4" w:space="0" w:color="000000"/>
              <w:bottom w:val="single" w:sz="4" w:space="0" w:color="000000"/>
              <w:right w:val="single" w:sz="4" w:space="0" w:color="000000"/>
            </w:tcBorders>
          </w:tcPr>
          <w:p w14:paraId="7640F84B" w14:textId="77777777" w:rsidR="005822B8" w:rsidRDefault="00FD0E4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Werbung für AG</w:t>
            </w:r>
          </w:p>
          <w:p w14:paraId="5D48FE97" w14:textId="4FE80955" w:rsidR="00FD0E4F" w:rsidRDefault="00FD0E4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Präsentation der </w:t>
            </w:r>
            <w:r w:rsidR="001A7199">
              <w:rPr>
                <w:rFonts w:ascii="Arial" w:hAnsi="Arial" w:cs="Arial"/>
                <w:sz w:val="22"/>
                <w:szCs w:val="22"/>
                <w:lang w:bidi="hi-IN"/>
              </w:rPr>
              <w:t>AG</w:t>
            </w:r>
          </w:p>
          <w:p w14:paraId="15390EB4" w14:textId="634CCF1E" w:rsidR="001A7199" w:rsidRPr="00D900CB" w:rsidRDefault="001A7199" w:rsidP="003667AF">
            <w:pPr>
              <w:pStyle w:val="Listenabsatz"/>
              <w:numPr>
                <w:ilvl w:val="0"/>
                <w:numId w:val="6"/>
              </w:numPr>
              <w:spacing w:line="276" w:lineRule="auto"/>
              <w:rPr>
                <w:rFonts w:ascii="Arial" w:hAnsi="Arial" w:cs="Arial"/>
                <w:sz w:val="22"/>
                <w:szCs w:val="22"/>
                <w:lang w:bidi="hi-IN"/>
              </w:rPr>
            </w:pPr>
            <w:r w:rsidRPr="00D900CB">
              <w:rPr>
                <w:rFonts w:ascii="Arial" w:hAnsi="Arial" w:cs="Arial"/>
                <w:sz w:val="22"/>
                <w:szCs w:val="22"/>
                <w:lang w:bidi="hi-IN"/>
              </w:rPr>
              <w:t xml:space="preserve"> Ziel d</w:t>
            </w:r>
            <w:r w:rsidR="003E1722" w:rsidRPr="00D900CB">
              <w:rPr>
                <w:rFonts w:ascii="Arial" w:hAnsi="Arial" w:cs="Arial"/>
                <w:sz w:val="22"/>
                <w:szCs w:val="22"/>
                <w:lang w:bidi="hi-IN"/>
              </w:rPr>
              <w:t>er</w:t>
            </w:r>
            <w:r w:rsidRPr="00D900CB">
              <w:rPr>
                <w:rFonts w:ascii="Arial" w:hAnsi="Arial" w:cs="Arial"/>
                <w:sz w:val="22"/>
                <w:szCs w:val="22"/>
                <w:lang w:bidi="hi-IN"/>
              </w:rPr>
              <w:t xml:space="preserve"> AG (Märchenaufführung)</w:t>
            </w:r>
          </w:p>
          <w:p w14:paraId="1338D4A8" w14:textId="1E545297" w:rsidR="001A7199" w:rsidRPr="00951C2F" w:rsidRDefault="001A7199"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 Fragen beantworten</w:t>
            </w:r>
          </w:p>
        </w:tc>
        <w:tc>
          <w:tcPr>
            <w:tcW w:w="3488" w:type="dxa"/>
            <w:tcBorders>
              <w:top w:val="single" w:sz="4" w:space="0" w:color="000000"/>
              <w:left w:val="single" w:sz="4" w:space="0" w:color="000000"/>
              <w:bottom w:val="single" w:sz="4" w:space="0" w:color="000000"/>
              <w:right w:val="single" w:sz="4" w:space="0" w:color="000000"/>
            </w:tcBorders>
          </w:tcPr>
          <w:p w14:paraId="0642DF0B" w14:textId="5E456D08" w:rsidR="005822B8" w:rsidRPr="001B1F71" w:rsidRDefault="005822B8" w:rsidP="001B1F71">
            <w:pPr>
              <w:spacing w:line="276" w:lineRule="auto"/>
              <w:ind w:left="360"/>
              <w:rPr>
                <w:rFonts w:ascii="Arial" w:hAnsi="Arial" w:cs="Arial"/>
                <w:sz w:val="22"/>
                <w:szCs w:val="22"/>
                <w:lang w:bidi="hi-IN"/>
              </w:rPr>
            </w:pPr>
          </w:p>
        </w:tc>
      </w:tr>
    </w:tbl>
    <w:p w14:paraId="68EB3D0F" w14:textId="77777777" w:rsidR="007A7EBB" w:rsidRDefault="007A7EBB"/>
    <w:tbl>
      <w:tblPr>
        <w:tblW w:w="14680"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29"/>
        <w:gridCol w:w="4428"/>
        <w:gridCol w:w="4627"/>
        <w:gridCol w:w="3896"/>
      </w:tblGrid>
      <w:tr w:rsidR="009F1506" w:rsidRPr="00951C2F" w14:paraId="3F1C8A80" w14:textId="77777777" w:rsidTr="00C34954">
        <w:trPr>
          <w:cantSplit/>
          <w:trHeight w:val="1102"/>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92503A" w14:textId="77777777" w:rsidR="009F1506" w:rsidRPr="00440E1F" w:rsidRDefault="009F1506" w:rsidP="00C34954">
            <w:pPr>
              <w:snapToGrid w:val="0"/>
              <w:ind w:left="360"/>
              <w:jc w:val="center"/>
              <w:rPr>
                <w:rFonts w:ascii="Arial" w:hAnsi="Arial" w:cs="Arial"/>
                <w:b/>
                <w:i/>
                <w:sz w:val="22"/>
                <w:szCs w:val="22"/>
                <w:lang w:bidi="hi-IN"/>
              </w:rPr>
            </w:pPr>
            <w:r w:rsidRPr="00C34954">
              <w:rPr>
                <w:rFonts w:ascii="Arial" w:hAnsi="Arial" w:cs="Arial"/>
                <w:b/>
                <w:i/>
                <w:sz w:val="22"/>
                <w:szCs w:val="22"/>
                <w:lang w:bidi="hi-IN"/>
              </w:rPr>
              <w:t xml:space="preserve">Einführungsphase (mit Beginn des </w:t>
            </w:r>
            <w:proofErr w:type="spellStart"/>
            <w:r w:rsidRPr="00C34954">
              <w:rPr>
                <w:rFonts w:ascii="Arial" w:hAnsi="Arial" w:cs="Arial"/>
                <w:b/>
                <w:i/>
                <w:sz w:val="22"/>
                <w:szCs w:val="22"/>
                <w:lang w:bidi="hi-IN"/>
              </w:rPr>
              <w:t>Schul</w:t>
            </w:r>
            <w:proofErr w:type="spellEnd"/>
            <w:r w:rsidRPr="00C34954">
              <w:rPr>
                <w:rFonts w:ascii="Arial" w:hAnsi="Arial" w:cs="Arial"/>
                <w:b/>
                <w:i/>
                <w:sz w:val="22"/>
                <w:szCs w:val="22"/>
                <w:lang w:bidi="hi-IN"/>
              </w:rPr>
              <w:t>(halb)</w:t>
            </w:r>
            <w:proofErr w:type="spellStart"/>
            <w:r w:rsidRPr="00C34954">
              <w:rPr>
                <w:rFonts w:ascii="Arial" w:hAnsi="Arial" w:cs="Arial"/>
                <w:b/>
                <w:i/>
                <w:sz w:val="22"/>
                <w:szCs w:val="22"/>
                <w:lang w:bidi="hi-IN"/>
              </w:rPr>
              <w:t>jahres</w:t>
            </w:r>
            <w:proofErr w:type="spellEnd"/>
            <w:r w:rsidRPr="00C34954">
              <w:rPr>
                <w:rFonts w:ascii="Arial" w:hAnsi="Arial" w:cs="Arial"/>
                <w:b/>
                <w:i/>
                <w:sz w:val="22"/>
                <w:szCs w:val="22"/>
                <w:lang w:bidi="hi-IN"/>
              </w:rPr>
              <w:t>)</w:t>
            </w:r>
          </w:p>
        </w:tc>
      </w:tr>
      <w:tr w:rsidR="007A7EBB" w:rsidRPr="00951C2F" w14:paraId="507D3E33" w14:textId="77777777" w:rsidTr="0060442D">
        <w:trPr>
          <w:trHeight w:val="551"/>
        </w:trPr>
        <w:tc>
          <w:tcPr>
            <w:tcW w:w="1922"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44FA2AA4" w14:textId="77777777" w:rsidR="007A7EBB" w:rsidRPr="00951C2F" w:rsidRDefault="007A7EBB" w:rsidP="0060442D">
            <w:pPr>
              <w:spacing w:line="360" w:lineRule="auto"/>
              <w:jc w:val="center"/>
              <w:rPr>
                <w:rFonts w:ascii="Arial" w:hAnsi="Arial" w:cs="Arial"/>
                <w:b/>
                <w:sz w:val="22"/>
                <w:szCs w:val="22"/>
                <w:lang w:bidi="hi-IN"/>
              </w:rPr>
            </w:pPr>
            <w:r w:rsidRPr="00951C2F">
              <w:rPr>
                <w:rFonts w:ascii="Arial" w:hAnsi="Arial" w:cs="Arial"/>
                <w:b/>
                <w:sz w:val="22"/>
                <w:szCs w:val="22"/>
                <w:lang w:bidi="hi-IN"/>
              </w:rPr>
              <w:t>Zeitraum</w:t>
            </w:r>
          </w:p>
        </w:tc>
        <w:tc>
          <w:tcPr>
            <w:tcW w:w="4684"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4C429CC2" w14:textId="77777777" w:rsidR="007A7EBB" w:rsidRPr="00951C2F" w:rsidRDefault="007A7EBB" w:rsidP="0060442D">
            <w:pPr>
              <w:spacing w:line="360" w:lineRule="auto"/>
              <w:jc w:val="center"/>
              <w:rPr>
                <w:rFonts w:ascii="Arial" w:hAnsi="Arial" w:cs="Arial"/>
                <w:b/>
                <w:sz w:val="22"/>
                <w:szCs w:val="22"/>
                <w:lang w:bidi="hi-IN"/>
              </w:rPr>
            </w:pPr>
            <w:r w:rsidRPr="00951C2F">
              <w:rPr>
                <w:rFonts w:ascii="Arial" w:hAnsi="Arial" w:cs="Arial"/>
                <w:b/>
                <w:sz w:val="22"/>
                <w:szCs w:val="22"/>
                <w:lang w:bidi="hi-IN"/>
              </w:rPr>
              <w:t>Inhalt</w:t>
            </w:r>
          </w:p>
        </w:tc>
        <w:tc>
          <w:tcPr>
            <w:tcW w:w="5081"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3284ADBF" w14:textId="77777777" w:rsidR="007A7EBB" w:rsidRPr="00951C2F" w:rsidRDefault="007A7EBB" w:rsidP="0060442D">
            <w:pPr>
              <w:spacing w:line="360" w:lineRule="auto"/>
              <w:jc w:val="center"/>
              <w:rPr>
                <w:rFonts w:ascii="Arial" w:hAnsi="Arial" w:cs="Arial"/>
                <w:b/>
                <w:sz w:val="22"/>
                <w:szCs w:val="22"/>
                <w:lang w:bidi="hi-IN"/>
              </w:rPr>
            </w:pPr>
            <w:r w:rsidRPr="00951C2F">
              <w:rPr>
                <w:rFonts w:ascii="Arial" w:hAnsi="Arial" w:cs="Arial"/>
                <w:b/>
                <w:sz w:val="22"/>
                <w:szCs w:val="22"/>
                <w:lang w:bidi="hi-IN"/>
              </w:rPr>
              <w:t>Intention</w:t>
            </w:r>
          </w:p>
        </w:tc>
        <w:tc>
          <w:tcPr>
            <w:tcW w:w="2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0A481D" w14:textId="77777777" w:rsidR="007A7EBB" w:rsidRPr="00951C2F" w:rsidRDefault="007A7EBB" w:rsidP="0060442D">
            <w:pPr>
              <w:spacing w:line="360" w:lineRule="auto"/>
              <w:jc w:val="center"/>
              <w:rPr>
                <w:rFonts w:ascii="Arial" w:hAnsi="Arial" w:cs="Arial"/>
                <w:b/>
                <w:sz w:val="22"/>
                <w:szCs w:val="22"/>
                <w:lang w:bidi="hi-IN"/>
              </w:rPr>
            </w:pPr>
            <w:r w:rsidRPr="00951C2F">
              <w:rPr>
                <w:rFonts w:ascii="Arial" w:hAnsi="Arial" w:cs="Arial"/>
                <w:b/>
                <w:sz w:val="22"/>
                <w:szCs w:val="22"/>
                <w:lang w:bidi="hi-IN"/>
              </w:rPr>
              <w:t>Material</w:t>
            </w:r>
          </w:p>
        </w:tc>
      </w:tr>
      <w:tr w:rsidR="00676716" w:rsidRPr="00951C2F" w14:paraId="1230F1C0" w14:textId="77777777" w:rsidTr="000A3EDC">
        <w:trPr>
          <w:cantSplit/>
          <w:trHeight w:val="880"/>
        </w:trPr>
        <w:tc>
          <w:tcPr>
            <w:tcW w:w="1922" w:type="dxa"/>
            <w:tcBorders>
              <w:top w:val="single" w:sz="4" w:space="0" w:color="000000"/>
              <w:left w:val="single" w:sz="4" w:space="0" w:color="000000"/>
              <w:bottom w:val="single" w:sz="4" w:space="0" w:color="000000"/>
              <w:right w:val="single" w:sz="4" w:space="0" w:color="000000"/>
            </w:tcBorders>
            <w:vAlign w:val="center"/>
          </w:tcPr>
          <w:p w14:paraId="6FC8172C" w14:textId="77777777" w:rsidR="009F1506" w:rsidRPr="00440E1F" w:rsidRDefault="009F1506" w:rsidP="00951C2F">
            <w:pPr>
              <w:snapToGrid w:val="0"/>
              <w:jc w:val="center"/>
              <w:rPr>
                <w:rFonts w:ascii="Arial" w:hAnsi="Arial" w:cs="Arial"/>
                <w:b/>
                <w:sz w:val="22"/>
                <w:szCs w:val="22"/>
                <w:lang w:bidi="hi-IN"/>
              </w:rPr>
            </w:pPr>
          </w:p>
          <w:p w14:paraId="6A2DDB5B" w14:textId="77777777" w:rsidR="00676716" w:rsidRPr="00440E1F" w:rsidRDefault="009F1506" w:rsidP="00951C2F">
            <w:pPr>
              <w:snapToGrid w:val="0"/>
              <w:jc w:val="center"/>
              <w:rPr>
                <w:rFonts w:ascii="Arial" w:hAnsi="Arial" w:cs="Arial"/>
                <w:b/>
                <w:sz w:val="22"/>
                <w:szCs w:val="22"/>
                <w:lang w:bidi="hi-IN"/>
              </w:rPr>
            </w:pPr>
            <w:r w:rsidRPr="00440E1F">
              <w:rPr>
                <w:rFonts w:ascii="Arial" w:hAnsi="Arial" w:cs="Arial"/>
                <w:b/>
                <w:sz w:val="22"/>
                <w:szCs w:val="22"/>
                <w:lang w:bidi="hi-IN"/>
              </w:rPr>
              <w:t>1. Woche</w:t>
            </w:r>
          </w:p>
        </w:tc>
        <w:tc>
          <w:tcPr>
            <w:tcW w:w="4684" w:type="dxa"/>
            <w:tcBorders>
              <w:top w:val="single" w:sz="4" w:space="0" w:color="000000"/>
              <w:left w:val="single" w:sz="4" w:space="0" w:color="000000"/>
              <w:bottom w:val="single" w:sz="4" w:space="0" w:color="000000"/>
              <w:right w:val="single" w:sz="4" w:space="0" w:color="000000"/>
            </w:tcBorders>
          </w:tcPr>
          <w:p w14:paraId="6A4F7011" w14:textId="51DB8E5F" w:rsidR="00506BE5" w:rsidRDefault="00C9424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Vorstellungsrunde </w:t>
            </w:r>
            <w:r w:rsidR="004F4E22">
              <w:rPr>
                <w:rFonts w:ascii="Arial" w:hAnsi="Arial" w:cs="Arial"/>
                <w:sz w:val="22"/>
                <w:szCs w:val="22"/>
                <w:lang w:bidi="hi-IN"/>
              </w:rPr>
              <w:t>AG-Leiterin</w:t>
            </w:r>
            <w:r w:rsidR="00D900CB">
              <w:rPr>
                <w:rFonts w:ascii="Arial" w:hAnsi="Arial" w:cs="Arial"/>
                <w:sz w:val="22"/>
                <w:szCs w:val="22"/>
                <w:lang w:bidi="hi-IN"/>
              </w:rPr>
              <w:t xml:space="preserve"> oder -Leiter</w:t>
            </w:r>
            <w:r w:rsidR="004F4E22">
              <w:rPr>
                <w:rFonts w:ascii="Arial" w:hAnsi="Arial" w:cs="Arial"/>
                <w:sz w:val="22"/>
                <w:szCs w:val="22"/>
                <w:lang w:bidi="hi-IN"/>
              </w:rPr>
              <w:t xml:space="preserve"> und Kinder</w:t>
            </w:r>
          </w:p>
          <w:p w14:paraId="22458163" w14:textId="528D0215" w:rsidR="00D70FE2" w:rsidRDefault="00506BE5"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Erwartungen an die AG</w:t>
            </w:r>
            <w:r w:rsidR="004F4E22">
              <w:rPr>
                <w:rFonts w:ascii="Arial" w:hAnsi="Arial" w:cs="Arial"/>
                <w:sz w:val="22"/>
                <w:szCs w:val="22"/>
                <w:lang w:bidi="hi-IN"/>
              </w:rPr>
              <w:t xml:space="preserve"> </w:t>
            </w:r>
          </w:p>
          <w:p w14:paraId="105297F2" w14:textId="77777777" w:rsidR="004F4E22" w:rsidRDefault="004F4E2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Fragen was sie sich unter der </w:t>
            </w:r>
            <w:r w:rsidR="0086647B">
              <w:rPr>
                <w:rFonts w:ascii="Arial" w:hAnsi="Arial" w:cs="Arial"/>
                <w:sz w:val="22"/>
                <w:szCs w:val="22"/>
                <w:lang w:bidi="hi-IN"/>
              </w:rPr>
              <w:t xml:space="preserve">AG vorstellen </w:t>
            </w:r>
          </w:p>
          <w:p w14:paraId="66B3D456" w14:textId="5AA857B8" w:rsidR="0086647B" w:rsidRDefault="0086647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Wer hat schon mal im Theater mitgespielt</w:t>
            </w:r>
          </w:p>
          <w:p w14:paraId="4223275B" w14:textId="13C6C9D8" w:rsidR="0086647B" w:rsidRDefault="0086647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Regeln aufstellen</w:t>
            </w:r>
          </w:p>
          <w:p w14:paraId="7C45334E" w14:textId="4A6F3738" w:rsidR="00C824D5" w:rsidRPr="001A78CC" w:rsidRDefault="00C824D5"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Einverständniserklärung der Eltern für Film-, Fotoaufnahmen und Auftrittsgenehmigung (für </w:t>
            </w:r>
            <w:r w:rsidR="00E10420">
              <w:rPr>
                <w:rFonts w:ascii="Arial" w:hAnsi="Arial" w:cs="Arial"/>
                <w:sz w:val="22"/>
                <w:szCs w:val="22"/>
                <w:lang w:bidi="hi-IN"/>
              </w:rPr>
              <w:t xml:space="preserve">die </w:t>
            </w:r>
            <w:r>
              <w:rPr>
                <w:rFonts w:ascii="Arial" w:hAnsi="Arial" w:cs="Arial"/>
                <w:sz w:val="22"/>
                <w:szCs w:val="22"/>
                <w:lang w:bidi="hi-IN"/>
              </w:rPr>
              <w:t>Schulplattform</w:t>
            </w:r>
            <w:r w:rsidR="00E10420">
              <w:rPr>
                <w:rFonts w:ascii="Arial" w:hAnsi="Arial" w:cs="Arial"/>
                <w:sz w:val="22"/>
                <w:szCs w:val="22"/>
                <w:lang w:bidi="hi-IN"/>
              </w:rPr>
              <w:t xml:space="preserve">, Veröffentlichung in der Zeitung </w:t>
            </w:r>
            <w:r>
              <w:rPr>
                <w:rFonts w:ascii="Arial" w:hAnsi="Arial" w:cs="Arial"/>
                <w:sz w:val="22"/>
                <w:szCs w:val="22"/>
                <w:lang w:bidi="hi-IN"/>
              </w:rPr>
              <w:t>und privat für Eltern)</w:t>
            </w:r>
          </w:p>
        </w:tc>
        <w:tc>
          <w:tcPr>
            <w:tcW w:w="5081" w:type="dxa"/>
            <w:tcBorders>
              <w:top w:val="single" w:sz="4" w:space="0" w:color="000000"/>
              <w:left w:val="single" w:sz="4" w:space="0" w:color="000000"/>
              <w:bottom w:val="single" w:sz="4" w:space="0" w:color="000000"/>
              <w:right w:val="single" w:sz="4" w:space="0" w:color="000000"/>
            </w:tcBorders>
          </w:tcPr>
          <w:p w14:paraId="0CD778E6" w14:textId="77777777" w:rsidR="00676716" w:rsidRDefault="004F4E2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Namen der Kinder kennenlernen</w:t>
            </w:r>
          </w:p>
          <w:p w14:paraId="4B9DC30D" w14:textId="77777777" w:rsidR="004F4E22" w:rsidRDefault="004F4E2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Kinder kennenlernen</w:t>
            </w:r>
          </w:p>
          <w:p w14:paraId="2BD2268C" w14:textId="381DA53F" w:rsidR="001A78CC" w:rsidRDefault="001A78CC" w:rsidP="001A78CC">
            <w:pPr>
              <w:pStyle w:val="Listenabsatz"/>
              <w:spacing w:line="276" w:lineRule="auto"/>
              <w:rPr>
                <w:rFonts w:ascii="Arial" w:hAnsi="Arial" w:cs="Arial"/>
                <w:sz w:val="22"/>
                <w:szCs w:val="22"/>
                <w:lang w:bidi="hi-IN"/>
              </w:rPr>
            </w:pPr>
          </w:p>
          <w:p w14:paraId="64593A4D" w14:textId="4E1E82B3" w:rsidR="001A78CC" w:rsidRDefault="001A78CC" w:rsidP="001A78CC">
            <w:pPr>
              <w:pStyle w:val="Listenabsatz"/>
              <w:spacing w:line="276" w:lineRule="auto"/>
              <w:rPr>
                <w:rFonts w:ascii="Arial" w:hAnsi="Arial" w:cs="Arial"/>
                <w:sz w:val="22"/>
                <w:szCs w:val="22"/>
                <w:lang w:bidi="hi-IN"/>
              </w:rPr>
            </w:pPr>
          </w:p>
          <w:p w14:paraId="0388E7FF" w14:textId="77777777" w:rsidR="001A78CC" w:rsidRDefault="001A78CC" w:rsidP="001A78CC">
            <w:pPr>
              <w:pStyle w:val="Listenabsatz"/>
              <w:spacing w:line="276" w:lineRule="auto"/>
              <w:rPr>
                <w:rFonts w:ascii="Arial" w:hAnsi="Arial" w:cs="Arial"/>
                <w:sz w:val="22"/>
                <w:szCs w:val="22"/>
                <w:lang w:bidi="hi-IN"/>
              </w:rPr>
            </w:pPr>
          </w:p>
          <w:p w14:paraId="6EEB0751" w14:textId="3F7FA297" w:rsidR="001A78CC" w:rsidRDefault="001A78CC"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Mögliche Vorerfahrungen</w:t>
            </w:r>
          </w:p>
          <w:p w14:paraId="588580D0" w14:textId="77777777" w:rsidR="00D86625" w:rsidRPr="00D86625" w:rsidRDefault="00D86625" w:rsidP="00D86625">
            <w:pPr>
              <w:spacing w:line="276" w:lineRule="auto"/>
              <w:rPr>
                <w:rFonts w:ascii="Arial" w:hAnsi="Arial" w:cs="Arial"/>
                <w:sz w:val="22"/>
                <w:szCs w:val="22"/>
                <w:lang w:bidi="hi-IN"/>
              </w:rPr>
            </w:pPr>
          </w:p>
          <w:p w14:paraId="5A80F74D" w14:textId="77777777" w:rsidR="00E53A59" w:rsidRDefault="00E53A59"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Klare verbindliche Regeln</w:t>
            </w:r>
            <w:r w:rsidR="00E22F7E">
              <w:rPr>
                <w:rFonts w:ascii="Arial" w:hAnsi="Arial" w:cs="Arial"/>
                <w:sz w:val="22"/>
                <w:szCs w:val="22"/>
                <w:lang w:bidi="hi-IN"/>
              </w:rPr>
              <w:t xml:space="preserve"> sorgen für Ruhe und Konzentration</w:t>
            </w:r>
          </w:p>
          <w:p w14:paraId="209C27CE" w14:textId="77777777" w:rsidR="00D5304C" w:rsidRPr="00D5304C" w:rsidRDefault="00D5304C" w:rsidP="00D5304C">
            <w:pPr>
              <w:pStyle w:val="Listenabsatz"/>
              <w:rPr>
                <w:rFonts w:ascii="Arial" w:hAnsi="Arial" w:cs="Arial"/>
                <w:sz w:val="22"/>
                <w:szCs w:val="22"/>
                <w:lang w:bidi="hi-IN"/>
              </w:rPr>
            </w:pPr>
          </w:p>
          <w:p w14:paraId="05CE4434" w14:textId="60D73862" w:rsidR="00D5304C" w:rsidRPr="00951C2F" w:rsidRDefault="00D5304C"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Datenschutz</w:t>
            </w:r>
          </w:p>
        </w:tc>
        <w:tc>
          <w:tcPr>
            <w:tcW w:w="2993" w:type="dxa"/>
            <w:tcBorders>
              <w:top w:val="single" w:sz="4" w:space="0" w:color="000000"/>
              <w:left w:val="single" w:sz="4" w:space="0" w:color="000000"/>
              <w:bottom w:val="single" w:sz="4" w:space="0" w:color="000000"/>
              <w:right w:val="single" w:sz="4" w:space="0" w:color="000000"/>
            </w:tcBorders>
          </w:tcPr>
          <w:p w14:paraId="5CD93385" w14:textId="779D9921" w:rsidR="00676716" w:rsidRDefault="004F4E2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Namensaufkleber auf der Brust</w:t>
            </w:r>
          </w:p>
          <w:p w14:paraId="551B44F3" w14:textId="6EF1B02B" w:rsidR="00C824D5" w:rsidRPr="00951C2F" w:rsidRDefault="00C824D5"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Einverständniserklärung</w:t>
            </w:r>
            <w:r w:rsidR="00D900CB">
              <w:rPr>
                <w:rFonts w:ascii="Arial" w:hAnsi="Arial" w:cs="Arial"/>
                <w:sz w:val="22"/>
                <w:szCs w:val="22"/>
                <w:lang w:bidi="hi-IN"/>
              </w:rPr>
              <w:t>en</w:t>
            </w:r>
          </w:p>
        </w:tc>
      </w:tr>
      <w:tr w:rsidR="003667AF" w:rsidRPr="00951C2F" w14:paraId="653C1493" w14:textId="77777777" w:rsidTr="000A3EDC">
        <w:trPr>
          <w:cantSplit/>
          <w:trHeight w:val="1260"/>
        </w:trPr>
        <w:tc>
          <w:tcPr>
            <w:tcW w:w="1922" w:type="dxa"/>
            <w:tcBorders>
              <w:top w:val="single" w:sz="4" w:space="0" w:color="000000"/>
              <w:left w:val="single" w:sz="4" w:space="0" w:color="000000"/>
              <w:bottom w:val="single" w:sz="4" w:space="0" w:color="000000"/>
              <w:right w:val="single" w:sz="4" w:space="0" w:color="000000"/>
            </w:tcBorders>
            <w:vAlign w:val="center"/>
          </w:tcPr>
          <w:p w14:paraId="0D789CF8" w14:textId="0ADFB53D" w:rsidR="003667AF" w:rsidRPr="00440E1F" w:rsidRDefault="003667AF" w:rsidP="00951C2F">
            <w:pPr>
              <w:snapToGrid w:val="0"/>
              <w:jc w:val="center"/>
              <w:rPr>
                <w:rFonts w:ascii="Arial" w:hAnsi="Arial" w:cs="Arial"/>
                <w:b/>
                <w:sz w:val="22"/>
                <w:szCs w:val="22"/>
                <w:lang w:bidi="hi-IN"/>
              </w:rPr>
            </w:pPr>
            <w:r w:rsidRPr="00440E1F">
              <w:rPr>
                <w:rFonts w:ascii="Arial" w:hAnsi="Arial" w:cs="Arial"/>
                <w:b/>
                <w:sz w:val="22"/>
                <w:szCs w:val="22"/>
                <w:lang w:bidi="hi-IN"/>
              </w:rPr>
              <w:t>2. Woche</w:t>
            </w:r>
          </w:p>
        </w:tc>
        <w:tc>
          <w:tcPr>
            <w:tcW w:w="4684" w:type="dxa"/>
            <w:tcBorders>
              <w:top w:val="single" w:sz="4" w:space="0" w:color="000000"/>
              <w:left w:val="single" w:sz="4" w:space="0" w:color="000000"/>
              <w:bottom w:val="single" w:sz="4" w:space="0" w:color="000000"/>
              <w:right w:val="single" w:sz="4" w:space="0" w:color="000000"/>
            </w:tcBorders>
          </w:tcPr>
          <w:p w14:paraId="34C8C77F" w14:textId="77777777" w:rsidR="003667AF" w:rsidRDefault="003667A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Was ist ein Märchen</w:t>
            </w:r>
          </w:p>
          <w:p w14:paraId="159A27BC" w14:textId="77777777" w:rsidR="003667AF" w:rsidRDefault="003667A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Wie ist ein Märchen aufgebaut</w:t>
            </w:r>
          </w:p>
          <w:p w14:paraId="672A8CF0" w14:textId="294D6F78" w:rsidR="003667AF" w:rsidRPr="001A78CC" w:rsidRDefault="003667A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Welche Märchen kennt ihr</w:t>
            </w:r>
            <w:r w:rsidR="001A78CC">
              <w:rPr>
                <w:rFonts w:ascii="Arial" w:hAnsi="Arial" w:cs="Arial"/>
                <w:sz w:val="22"/>
                <w:szCs w:val="22"/>
                <w:lang w:bidi="hi-IN"/>
              </w:rPr>
              <w:t>?</w:t>
            </w:r>
          </w:p>
        </w:tc>
        <w:tc>
          <w:tcPr>
            <w:tcW w:w="5081" w:type="dxa"/>
            <w:tcBorders>
              <w:top w:val="single" w:sz="4" w:space="0" w:color="000000"/>
              <w:left w:val="single" w:sz="4" w:space="0" w:color="000000"/>
              <w:bottom w:val="single" w:sz="4" w:space="0" w:color="000000"/>
              <w:right w:val="single" w:sz="4" w:space="0" w:color="000000"/>
            </w:tcBorders>
          </w:tcPr>
          <w:p w14:paraId="72883257" w14:textId="77777777" w:rsidR="003667AF" w:rsidRDefault="003667A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Vorwissen der Kinder aufgreifen</w:t>
            </w:r>
          </w:p>
          <w:p w14:paraId="666DD1E4" w14:textId="6E003514" w:rsidR="003667AF" w:rsidRDefault="003667A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Anbindung an den Lehrplan Deutsch (Thema: Märchen)</w:t>
            </w:r>
          </w:p>
        </w:tc>
        <w:tc>
          <w:tcPr>
            <w:tcW w:w="2993" w:type="dxa"/>
            <w:tcBorders>
              <w:top w:val="single" w:sz="4" w:space="0" w:color="000000"/>
              <w:left w:val="single" w:sz="4" w:space="0" w:color="000000"/>
              <w:bottom w:val="single" w:sz="4" w:space="0" w:color="000000"/>
              <w:right w:val="single" w:sz="4" w:space="0" w:color="000000"/>
            </w:tcBorders>
          </w:tcPr>
          <w:p w14:paraId="1E19F797" w14:textId="77777777" w:rsidR="003667AF" w:rsidRDefault="003667AF" w:rsidP="00140E43">
            <w:pPr>
              <w:pStyle w:val="Listenabsatz"/>
              <w:spacing w:line="276" w:lineRule="auto"/>
              <w:rPr>
                <w:rFonts w:ascii="Arial" w:hAnsi="Arial" w:cs="Arial"/>
                <w:sz w:val="22"/>
                <w:szCs w:val="22"/>
                <w:lang w:bidi="hi-IN"/>
              </w:rPr>
            </w:pPr>
          </w:p>
        </w:tc>
      </w:tr>
      <w:tr w:rsidR="009B27C0" w:rsidRPr="00951C2F" w14:paraId="635779BB" w14:textId="77777777" w:rsidTr="00140E43">
        <w:trPr>
          <w:cantSplit/>
          <w:trHeight w:val="2400"/>
        </w:trPr>
        <w:tc>
          <w:tcPr>
            <w:tcW w:w="1922" w:type="dxa"/>
            <w:tcBorders>
              <w:top w:val="single" w:sz="4" w:space="0" w:color="000000"/>
              <w:left w:val="single" w:sz="4" w:space="0" w:color="000000"/>
              <w:bottom w:val="single" w:sz="4" w:space="0" w:color="000000"/>
              <w:right w:val="single" w:sz="4" w:space="0" w:color="000000"/>
            </w:tcBorders>
            <w:vAlign w:val="center"/>
          </w:tcPr>
          <w:p w14:paraId="7AB7138F" w14:textId="2C515435" w:rsidR="009B27C0" w:rsidRPr="00440E1F" w:rsidRDefault="00D86625" w:rsidP="00951C2F">
            <w:pPr>
              <w:snapToGrid w:val="0"/>
              <w:jc w:val="center"/>
              <w:rPr>
                <w:rFonts w:ascii="Arial" w:hAnsi="Arial" w:cs="Arial"/>
                <w:b/>
                <w:sz w:val="22"/>
                <w:szCs w:val="22"/>
                <w:lang w:bidi="hi-IN"/>
              </w:rPr>
            </w:pPr>
            <w:r>
              <w:rPr>
                <w:rFonts w:ascii="Arial" w:hAnsi="Arial" w:cs="Arial"/>
                <w:b/>
                <w:sz w:val="22"/>
                <w:szCs w:val="22"/>
                <w:lang w:bidi="hi-IN"/>
              </w:rPr>
              <w:lastRenderedPageBreak/>
              <w:t>3. Woche</w:t>
            </w:r>
          </w:p>
        </w:tc>
        <w:tc>
          <w:tcPr>
            <w:tcW w:w="4684" w:type="dxa"/>
            <w:tcBorders>
              <w:top w:val="single" w:sz="4" w:space="0" w:color="000000"/>
              <w:left w:val="single" w:sz="4" w:space="0" w:color="000000"/>
              <w:bottom w:val="single" w:sz="4" w:space="0" w:color="000000"/>
              <w:right w:val="single" w:sz="4" w:space="0" w:color="000000"/>
            </w:tcBorders>
          </w:tcPr>
          <w:p w14:paraId="5C7659B9" w14:textId="232FCE08" w:rsidR="00A25E50" w:rsidRPr="00D900CB" w:rsidRDefault="00D86625" w:rsidP="00140E43">
            <w:pPr>
              <w:pStyle w:val="Listenabsatz"/>
              <w:numPr>
                <w:ilvl w:val="0"/>
                <w:numId w:val="6"/>
              </w:numPr>
              <w:spacing w:line="276" w:lineRule="auto"/>
              <w:rPr>
                <w:rFonts w:ascii="Arial" w:hAnsi="Arial" w:cs="Arial"/>
                <w:sz w:val="22"/>
                <w:szCs w:val="22"/>
                <w:lang w:bidi="hi-IN"/>
              </w:rPr>
            </w:pPr>
            <w:r w:rsidRPr="00D900CB">
              <w:rPr>
                <w:rFonts w:ascii="Arial" w:hAnsi="Arial" w:cs="Arial"/>
                <w:sz w:val="22"/>
                <w:szCs w:val="22"/>
                <w:lang w:bidi="hi-IN"/>
              </w:rPr>
              <w:t>Pantomime-Spiel</w:t>
            </w:r>
            <w:r w:rsidR="00A25E50" w:rsidRPr="00D900CB">
              <w:rPr>
                <w:rFonts w:ascii="Arial" w:hAnsi="Arial" w:cs="Arial"/>
                <w:sz w:val="22"/>
                <w:szCs w:val="22"/>
                <w:lang w:bidi="hi-IN"/>
              </w:rPr>
              <w:t xml:space="preserve"> (Einzel- und Partneraufgaben)</w:t>
            </w:r>
            <w:r w:rsidRPr="00D900CB">
              <w:rPr>
                <w:rFonts w:ascii="Arial" w:hAnsi="Arial" w:cs="Arial"/>
                <w:sz w:val="22"/>
                <w:szCs w:val="22"/>
                <w:lang w:bidi="hi-IN"/>
              </w:rPr>
              <w:t>:</w:t>
            </w:r>
            <w:r w:rsidR="00D900CB" w:rsidRPr="00D900CB">
              <w:rPr>
                <w:rFonts w:ascii="Arial" w:hAnsi="Arial" w:cs="Arial"/>
                <w:sz w:val="22"/>
                <w:szCs w:val="22"/>
                <w:lang w:bidi="hi-IN"/>
              </w:rPr>
              <w:t xml:space="preserve"> </w:t>
            </w:r>
            <w:r w:rsidR="00A25E50" w:rsidRPr="00D900CB">
              <w:rPr>
                <w:rFonts w:ascii="Arial" w:hAnsi="Arial" w:cs="Arial"/>
                <w:sz w:val="22"/>
                <w:szCs w:val="22"/>
                <w:lang w:bidi="hi-IN"/>
              </w:rPr>
              <w:t>Kinder ziehen sich eine Aufgabenkarte und spielen die vorgegebene Aufgabe vor. Die übrigen Kinder erraten, was dargestellt wurde.</w:t>
            </w:r>
          </w:p>
        </w:tc>
        <w:tc>
          <w:tcPr>
            <w:tcW w:w="5081" w:type="dxa"/>
            <w:tcBorders>
              <w:top w:val="single" w:sz="4" w:space="0" w:color="000000"/>
              <w:left w:val="single" w:sz="4" w:space="0" w:color="000000"/>
              <w:bottom w:val="single" w:sz="4" w:space="0" w:color="000000"/>
              <w:right w:val="single" w:sz="4" w:space="0" w:color="000000"/>
            </w:tcBorders>
          </w:tcPr>
          <w:p w14:paraId="468157E6" w14:textId="77777777" w:rsidR="000610D8" w:rsidRDefault="00D86625"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Fähigkeiten feststellen, um passende Rollen zu finden (darstellerisch) </w:t>
            </w:r>
          </w:p>
          <w:p w14:paraId="435CE2F3" w14:textId="08A603D4" w:rsidR="00140E43" w:rsidRPr="000D4656" w:rsidRDefault="00140E43"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Einsatz von Mimik, Gestik und Körperhaltung</w:t>
            </w:r>
          </w:p>
        </w:tc>
        <w:tc>
          <w:tcPr>
            <w:tcW w:w="2993" w:type="dxa"/>
            <w:tcBorders>
              <w:top w:val="single" w:sz="4" w:space="0" w:color="000000"/>
              <w:left w:val="single" w:sz="4" w:space="0" w:color="000000"/>
              <w:bottom w:val="single" w:sz="4" w:space="0" w:color="000000"/>
              <w:right w:val="single" w:sz="4" w:space="0" w:color="000000"/>
            </w:tcBorders>
          </w:tcPr>
          <w:p w14:paraId="5D7B6ED3" w14:textId="7BFFBE54" w:rsidR="002C6695" w:rsidRPr="00140E43" w:rsidRDefault="00D86625"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Aufgabenkarten</w:t>
            </w:r>
            <w:r w:rsidR="00A25E50">
              <w:rPr>
                <w:rFonts w:ascii="Arial" w:hAnsi="Arial" w:cs="Arial"/>
                <w:sz w:val="22"/>
                <w:szCs w:val="22"/>
                <w:lang w:bidi="hi-IN"/>
              </w:rPr>
              <w:t xml:space="preserve"> (Bsp.: Du gehst einen Weg entlang und rutschst auf einer Bananen</w:t>
            </w:r>
            <w:r w:rsidR="00D900CB">
              <w:rPr>
                <w:rFonts w:ascii="Arial" w:hAnsi="Arial" w:cs="Arial"/>
                <w:sz w:val="22"/>
                <w:szCs w:val="22"/>
                <w:lang w:bidi="hi-IN"/>
              </w:rPr>
              <w:softHyphen/>
            </w:r>
            <w:r w:rsidR="00A25E50">
              <w:rPr>
                <w:rFonts w:ascii="Arial" w:hAnsi="Arial" w:cs="Arial"/>
                <w:sz w:val="22"/>
                <w:szCs w:val="22"/>
                <w:lang w:bidi="hi-IN"/>
              </w:rPr>
              <w:t>schale aus. Jemand geht vorbei und lacht dich aus. Du guckst ihm böse und verständnislos hinterher.)</w:t>
            </w:r>
          </w:p>
        </w:tc>
      </w:tr>
      <w:tr w:rsidR="00EC1F56" w:rsidRPr="00951C2F" w14:paraId="6FF3C1BC" w14:textId="77777777" w:rsidTr="000A3EDC">
        <w:trPr>
          <w:cantSplit/>
          <w:trHeight w:val="1260"/>
        </w:trPr>
        <w:tc>
          <w:tcPr>
            <w:tcW w:w="1922" w:type="dxa"/>
            <w:tcBorders>
              <w:top w:val="single" w:sz="4" w:space="0" w:color="000000"/>
              <w:left w:val="single" w:sz="4" w:space="0" w:color="000000"/>
              <w:bottom w:val="single" w:sz="4" w:space="0" w:color="000000"/>
              <w:right w:val="single" w:sz="4" w:space="0" w:color="000000"/>
            </w:tcBorders>
            <w:vAlign w:val="center"/>
          </w:tcPr>
          <w:p w14:paraId="656C07FE" w14:textId="02940974" w:rsidR="00EC1F56" w:rsidRDefault="006B7EA5" w:rsidP="00951C2F">
            <w:pPr>
              <w:snapToGrid w:val="0"/>
              <w:jc w:val="center"/>
              <w:rPr>
                <w:rFonts w:ascii="Arial" w:hAnsi="Arial" w:cs="Arial"/>
                <w:b/>
                <w:sz w:val="22"/>
                <w:szCs w:val="22"/>
                <w:lang w:bidi="hi-IN"/>
              </w:rPr>
            </w:pPr>
            <w:r>
              <w:rPr>
                <w:rFonts w:ascii="Arial" w:hAnsi="Arial" w:cs="Arial"/>
                <w:b/>
                <w:sz w:val="22"/>
                <w:szCs w:val="22"/>
                <w:lang w:bidi="hi-IN"/>
              </w:rPr>
              <w:t>4. Woche</w:t>
            </w:r>
          </w:p>
        </w:tc>
        <w:tc>
          <w:tcPr>
            <w:tcW w:w="4684" w:type="dxa"/>
            <w:tcBorders>
              <w:top w:val="single" w:sz="4" w:space="0" w:color="000000"/>
              <w:left w:val="single" w:sz="4" w:space="0" w:color="000000"/>
              <w:bottom w:val="single" w:sz="4" w:space="0" w:color="000000"/>
              <w:right w:val="single" w:sz="4" w:space="0" w:color="000000"/>
            </w:tcBorders>
          </w:tcPr>
          <w:p w14:paraId="350146E1" w14:textId="77777777" w:rsidR="00EC1F56" w:rsidRDefault="00EC1F5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Kurze Rollenspiele</w:t>
            </w:r>
          </w:p>
          <w:p w14:paraId="7C7B82AC" w14:textId="472A3B95" w:rsidR="00EC1F56" w:rsidRDefault="00EC1F56" w:rsidP="00EC1F56">
            <w:pPr>
              <w:pStyle w:val="Listenabsatz"/>
              <w:spacing w:line="276" w:lineRule="auto"/>
              <w:rPr>
                <w:rFonts w:ascii="Arial" w:hAnsi="Arial" w:cs="Arial"/>
                <w:sz w:val="22"/>
                <w:szCs w:val="22"/>
                <w:lang w:bidi="hi-IN"/>
              </w:rPr>
            </w:pPr>
            <w:r>
              <w:rPr>
                <w:rFonts w:ascii="Arial" w:hAnsi="Arial" w:cs="Arial"/>
                <w:sz w:val="22"/>
                <w:szCs w:val="22"/>
                <w:lang w:bidi="hi-IN"/>
              </w:rPr>
              <w:t>Kinder werden in Kleingruppen eingeteilt. Jede Gruppe erhält eine Aufgabenkarte mit einem kurzen Rollenspiel, das sie einüben sollen. Jede Gruppe überlegt selbst, wer welche Rolle spielt und wie die Szene darstellerisch umgesetzt wird.</w:t>
            </w:r>
            <w:r w:rsidR="006B7EA5">
              <w:rPr>
                <w:rFonts w:ascii="Arial" w:hAnsi="Arial" w:cs="Arial"/>
                <w:sz w:val="22"/>
                <w:szCs w:val="22"/>
                <w:lang w:bidi="hi-IN"/>
              </w:rPr>
              <w:t xml:space="preserve"> Anschließend üben sie das Rollenspiel ein</w:t>
            </w:r>
            <w:r w:rsidR="00356E47">
              <w:rPr>
                <w:rFonts w:ascii="Arial" w:hAnsi="Arial" w:cs="Arial"/>
                <w:sz w:val="22"/>
                <w:szCs w:val="22"/>
                <w:lang w:bidi="hi-IN"/>
              </w:rPr>
              <w:t>. Danach</w:t>
            </w:r>
            <w:r w:rsidR="006B7EA5">
              <w:rPr>
                <w:rFonts w:ascii="Arial" w:hAnsi="Arial" w:cs="Arial"/>
                <w:sz w:val="22"/>
                <w:szCs w:val="22"/>
                <w:lang w:bidi="hi-IN"/>
              </w:rPr>
              <w:t xml:space="preserve"> führen die einzelnen Gruppen ihre Rollenspiele vor</w:t>
            </w:r>
            <w:r w:rsidR="00356E47">
              <w:rPr>
                <w:rFonts w:ascii="Arial" w:hAnsi="Arial" w:cs="Arial"/>
                <w:sz w:val="22"/>
                <w:szCs w:val="22"/>
                <w:lang w:bidi="hi-IN"/>
              </w:rPr>
              <w:t xml:space="preserve"> und</w:t>
            </w:r>
            <w:r w:rsidR="006B7EA5">
              <w:rPr>
                <w:rFonts w:ascii="Arial" w:hAnsi="Arial" w:cs="Arial"/>
                <w:sz w:val="22"/>
                <w:szCs w:val="22"/>
                <w:lang w:bidi="hi-IN"/>
              </w:rPr>
              <w:t xml:space="preserve"> die anderen Gruppen </w:t>
            </w:r>
            <w:r w:rsidR="00356E47">
              <w:rPr>
                <w:rFonts w:ascii="Arial" w:hAnsi="Arial" w:cs="Arial"/>
                <w:sz w:val="22"/>
                <w:szCs w:val="22"/>
                <w:lang w:bidi="hi-IN"/>
              </w:rPr>
              <w:t xml:space="preserve">nehmen </w:t>
            </w:r>
            <w:r w:rsidR="006B7EA5">
              <w:rPr>
                <w:rFonts w:ascii="Arial" w:hAnsi="Arial" w:cs="Arial"/>
                <w:sz w:val="22"/>
                <w:szCs w:val="22"/>
                <w:lang w:bidi="hi-IN"/>
              </w:rPr>
              <w:t>Stellung.</w:t>
            </w:r>
          </w:p>
        </w:tc>
        <w:tc>
          <w:tcPr>
            <w:tcW w:w="5081" w:type="dxa"/>
            <w:tcBorders>
              <w:top w:val="single" w:sz="4" w:space="0" w:color="000000"/>
              <w:left w:val="single" w:sz="4" w:space="0" w:color="000000"/>
              <w:bottom w:val="single" w:sz="4" w:space="0" w:color="000000"/>
              <w:right w:val="single" w:sz="4" w:space="0" w:color="000000"/>
            </w:tcBorders>
          </w:tcPr>
          <w:p w14:paraId="5FE8AC97" w14:textId="0325619C" w:rsidR="00EC1F56" w:rsidRDefault="00EC1F5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Fähigkeiten feststellen, um passende Rollen zu finden (sprachlich</w:t>
            </w:r>
            <w:r w:rsidR="006B7EA5">
              <w:rPr>
                <w:rFonts w:ascii="Arial" w:hAnsi="Arial" w:cs="Arial"/>
                <w:sz w:val="22"/>
                <w:szCs w:val="22"/>
                <w:lang w:bidi="hi-IN"/>
              </w:rPr>
              <w:t xml:space="preserve"> und darstellerisch</w:t>
            </w:r>
            <w:r>
              <w:rPr>
                <w:rFonts w:ascii="Arial" w:hAnsi="Arial" w:cs="Arial"/>
                <w:sz w:val="22"/>
                <w:szCs w:val="22"/>
                <w:lang w:bidi="hi-IN"/>
              </w:rPr>
              <w:t xml:space="preserve">) </w:t>
            </w:r>
          </w:p>
          <w:p w14:paraId="7C31FB90" w14:textId="77777777" w:rsidR="00EC1F56" w:rsidRDefault="00EC1F56" w:rsidP="00EC1F56">
            <w:pPr>
              <w:pStyle w:val="Listenabsatz"/>
              <w:spacing w:line="276" w:lineRule="auto"/>
              <w:rPr>
                <w:rFonts w:ascii="Arial" w:hAnsi="Arial" w:cs="Arial"/>
                <w:sz w:val="22"/>
                <w:szCs w:val="22"/>
                <w:lang w:bidi="hi-IN"/>
              </w:rPr>
            </w:pPr>
          </w:p>
          <w:p w14:paraId="2950F3CD" w14:textId="6ED0466A" w:rsidR="00EC1F56" w:rsidRDefault="006B7EA5"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Refle</w:t>
            </w:r>
            <w:r w:rsidR="00720FCC">
              <w:rPr>
                <w:rFonts w:ascii="Arial" w:hAnsi="Arial" w:cs="Arial"/>
                <w:sz w:val="22"/>
                <w:szCs w:val="22"/>
                <w:lang w:bidi="hi-IN"/>
              </w:rPr>
              <w:t>xi</w:t>
            </w:r>
            <w:r>
              <w:rPr>
                <w:rFonts w:ascii="Arial" w:hAnsi="Arial" w:cs="Arial"/>
                <w:sz w:val="22"/>
                <w:szCs w:val="22"/>
                <w:lang w:bidi="hi-IN"/>
              </w:rPr>
              <w:t xml:space="preserve">onsfähigkeit </w:t>
            </w:r>
          </w:p>
        </w:tc>
        <w:tc>
          <w:tcPr>
            <w:tcW w:w="2993" w:type="dxa"/>
            <w:tcBorders>
              <w:top w:val="single" w:sz="4" w:space="0" w:color="000000"/>
              <w:left w:val="single" w:sz="4" w:space="0" w:color="000000"/>
              <w:bottom w:val="single" w:sz="4" w:space="0" w:color="000000"/>
              <w:right w:val="single" w:sz="4" w:space="0" w:color="000000"/>
            </w:tcBorders>
          </w:tcPr>
          <w:p w14:paraId="21A5C7EE" w14:textId="3244F0F3" w:rsidR="00EC1F56" w:rsidRDefault="00EC1F5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Aufgabenkarten mit kurzen Rollenspielen (Text und Regieanweisungen)</w:t>
            </w:r>
          </w:p>
        </w:tc>
      </w:tr>
      <w:tr w:rsidR="009B27C0" w:rsidRPr="00951C2F" w14:paraId="0E00FBB3" w14:textId="77777777" w:rsidTr="000A3EDC">
        <w:trPr>
          <w:cantSplit/>
          <w:trHeight w:val="1260"/>
        </w:trPr>
        <w:tc>
          <w:tcPr>
            <w:tcW w:w="1922" w:type="dxa"/>
            <w:tcBorders>
              <w:top w:val="single" w:sz="4" w:space="0" w:color="000000"/>
              <w:left w:val="single" w:sz="4" w:space="0" w:color="000000"/>
              <w:bottom w:val="single" w:sz="4" w:space="0" w:color="000000"/>
              <w:right w:val="single" w:sz="4" w:space="0" w:color="000000"/>
            </w:tcBorders>
            <w:vAlign w:val="center"/>
          </w:tcPr>
          <w:p w14:paraId="2DE5D60C" w14:textId="4ACCBB32" w:rsidR="009B27C0" w:rsidRPr="00440E1F" w:rsidRDefault="00A67265" w:rsidP="00951C2F">
            <w:pPr>
              <w:snapToGrid w:val="0"/>
              <w:jc w:val="center"/>
              <w:rPr>
                <w:rFonts w:ascii="Arial" w:hAnsi="Arial" w:cs="Arial"/>
                <w:b/>
                <w:sz w:val="22"/>
                <w:szCs w:val="22"/>
                <w:lang w:bidi="hi-IN"/>
              </w:rPr>
            </w:pPr>
            <w:r>
              <w:rPr>
                <w:rFonts w:ascii="Arial" w:hAnsi="Arial" w:cs="Arial"/>
                <w:b/>
                <w:sz w:val="22"/>
                <w:szCs w:val="22"/>
                <w:lang w:bidi="hi-IN"/>
              </w:rPr>
              <w:t>5.-7.</w:t>
            </w:r>
            <w:r w:rsidR="00951C2F" w:rsidRPr="00440E1F">
              <w:rPr>
                <w:rFonts w:ascii="Arial" w:hAnsi="Arial" w:cs="Arial"/>
                <w:b/>
                <w:sz w:val="22"/>
                <w:szCs w:val="22"/>
                <w:lang w:bidi="hi-IN"/>
              </w:rPr>
              <w:t xml:space="preserve"> </w:t>
            </w:r>
            <w:r w:rsidR="002461AC" w:rsidRPr="00440E1F">
              <w:rPr>
                <w:rFonts w:ascii="Arial" w:hAnsi="Arial" w:cs="Arial"/>
                <w:b/>
                <w:sz w:val="22"/>
                <w:szCs w:val="22"/>
                <w:lang w:bidi="hi-IN"/>
              </w:rPr>
              <w:t>Woche</w:t>
            </w:r>
          </w:p>
        </w:tc>
        <w:tc>
          <w:tcPr>
            <w:tcW w:w="4684" w:type="dxa"/>
            <w:tcBorders>
              <w:top w:val="single" w:sz="4" w:space="0" w:color="000000"/>
              <w:left w:val="single" w:sz="4" w:space="0" w:color="000000"/>
              <w:bottom w:val="single" w:sz="4" w:space="0" w:color="000000"/>
              <w:right w:val="single" w:sz="4" w:space="0" w:color="000000"/>
            </w:tcBorders>
          </w:tcPr>
          <w:p w14:paraId="7C95C939" w14:textId="043992EA" w:rsidR="009B27C0" w:rsidRDefault="00EE4373"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Vorlesen </w:t>
            </w:r>
            <w:r w:rsidR="000610D8">
              <w:rPr>
                <w:rFonts w:ascii="Arial" w:hAnsi="Arial" w:cs="Arial"/>
                <w:sz w:val="22"/>
                <w:szCs w:val="22"/>
                <w:lang w:bidi="hi-IN"/>
              </w:rPr>
              <w:t>verschiedener Märchen</w:t>
            </w:r>
            <w:r w:rsidR="00573F42">
              <w:rPr>
                <w:rFonts w:ascii="Arial" w:hAnsi="Arial" w:cs="Arial"/>
                <w:sz w:val="22"/>
                <w:szCs w:val="22"/>
                <w:lang w:bidi="hi-IN"/>
              </w:rPr>
              <w:t xml:space="preserve"> in einer vorbereiteten Atmosphäre (Grundschulbücherei, ausgelegt mit Kissen und Sitzsäcken. Mit Kerzenlicht beleuchtet.)</w:t>
            </w:r>
          </w:p>
          <w:p w14:paraId="65515F67" w14:textId="383F662D" w:rsidR="000610D8" w:rsidRPr="000A3EDC" w:rsidRDefault="000610D8"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Besprechung dieser Märchen</w:t>
            </w:r>
            <w:r w:rsidR="00356E47">
              <w:rPr>
                <w:rFonts w:ascii="Arial" w:hAnsi="Arial" w:cs="Arial"/>
                <w:sz w:val="22"/>
                <w:szCs w:val="22"/>
                <w:lang w:bidi="hi-IN"/>
              </w:rPr>
              <w:t xml:space="preserve"> und Ideensammlung (</w:t>
            </w:r>
            <w:r w:rsidR="00571EF2">
              <w:rPr>
                <w:rFonts w:ascii="Arial" w:hAnsi="Arial" w:cs="Arial"/>
                <w:sz w:val="22"/>
                <w:szCs w:val="22"/>
                <w:lang w:bidi="hi-IN"/>
              </w:rPr>
              <w:t>W</w:t>
            </w:r>
            <w:r w:rsidR="00356E47">
              <w:rPr>
                <w:rFonts w:ascii="Arial" w:hAnsi="Arial" w:cs="Arial"/>
                <w:sz w:val="22"/>
                <w:szCs w:val="22"/>
                <w:lang w:bidi="hi-IN"/>
              </w:rPr>
              <w:t xml:space="preserve">ie könnte </w:t>
            </w:r>
            <w:r w:rsidR="00571EF2">
              <w:rPr>
                <w:rFonts w:ascii="Arial" w:hAnsi="Arial" w:cs="Arial"/>
                <w:sz w:val="22"/>
                <w:szCs w:val="22"/>
                <w:lang w:bidi="hi-IN"/>
              </w:rPr>
              <w:t>das Märchen</w:t>
            </w:r>
            <w:r w:rsidR="00356E47">
              <w:rPr>
                <w:rFonts w:ascii="Arial" w:hAnsi="Arial" w:cs="Arial"/>
                <w:sz w:val="22"/>
                <w:szCs w:val="22"/>
                <w:lang w:bidi="hi-IN"/>
              </w:rPr>
              <w:t xml:space="preserve"> als Theaterstück umgesetzt werden?</w:t>
            </w:r>
            <w:r w:rsidR="00571EF2">
              <w:rPr>
                <w:rFonts w:ascii="Arial" w:hAnsi="Arial" w:cs="Arial"/>
                <w:sz w:val="22"/>
                <w:szCs w:val="22"/>
                <w:lang w:bidi="hi-IN"/>
              </w:rPr>
              <w:t xml:space="preserve"> Eignet es sich als Theaterstück? Wo liegen die Schwierigkeiten bei der Umsetzung?</w:t>
            </w:r>
            <w:r w:rsidR="00356E47">
              <w:rPr>
                <w:rFonts w:ascii="Arial" w:hAnsi="Arial" w:cs="Arial"/>
                <w:sz w:val="22"/>
                <w:szCs w:val="22"/>
                <w:lang w:bidi="hi-IN"/>
              </w:rPr>
              <w:t>)</w:t>
            </w:r>
          </w:p>
        </w:tc>
        <w:tc>
          <w:tcPr>
            <w:tcW w:w="5081" w:type="dxa"/>
            <w:tcBorders>
              <w:top w:val="single" w:sz="4" w:space="0" w:color="000000"/>
              <w:left w:val="single" w:sz="4" w:space="0" w:color="000000"/>
              <w:bottom w:val="single" w:sz="4" w:space="0" w:color="000000"/>
              <w:right w:val="single" w:sz="4" w:space="0" w:color="000000"/>
            </w:tcBorders>
          </w:tcPr>
          <w:p w14:paraId="7C4ACD2B" w14:textId="77777777" w:rsidR="002461AC" w:rsidRDefault="000610D8"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Inhalt einiger Märchen kennenlernen</w:t>
            </w:r>
          </w:p>
          <w:p w14:paraId="6C898917" w14:textId="545EBE0A" w:rsidR="00356E47" w:rsidRDefault="00356E47"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Angenehme Atmosphäre fördert die Motivation</w:t>
            </w:r>
            <w:r w:rsidR="00BE6EEB">
              <w:rPr>
                <w:rFonts w:ascii="Arial" w:hAnsi="Arial" w:cs="Arial"/>
                <w:sz w:val="22"/>
                <w:szCs w:val="22"/>
                <w:lang w:bidi="hi-IN"/>
              </w:rPr>
              <w:t xml:space="preserve"> und das längere Zuhören</w:t>
            </w:r>
          </w:p>
          <w:p w14:paraId="2F12B2BD" w14:textId="7B5FB620" w:rsidR="00571EF2" w:rsidRDefault="00571EF2" w:rsidP="00571EF2">
            <w:pPr>
              <w:pStyle w:val="Listenabsatz"/>
              <w:spacing w:line="276" w:lineRule="auto"/>
              <w:rPr>
                <w:rFonts w:ascii="Arial" w:hAnsi="Arial" w:cs="Arial"/>
                <w:sz w:val="22"/>
                <w:szCs w:val="22"/>
                <w:lang w:bidi="hi-IN"/>
              </w:rPr>
            </w:pPr>
          </w:p>
          <w:p w14:paraId="21DAF60B" w14:textId="77777777" w:rsidR="00571EF2" w:rsidRDefault="00571EF2" w:rsidP="00571EF2">
            <w:pPr>
              <w:pStyle w:val="Listenabsatz"/>
              <w:spacing w:line="276" w:lineRule="auto"/>
              <w:rPr>
                <w:rFonts w:ascii="Arial" w:hAnsi="Arial" w:cs="Arial"/>
                <w:sz w:val="22"/>
                <w:szCs w:val="22"/>
                <w:lang w:bidi="hi-IN"/>
              </w:rPr>
            </w:pPr>
          </w:p>
          <w:p w14:paraId="7DC5D279" w14:textId="39019086" w:rsidR="00571EF2" w:rsidRPr="00951C2F" w:rsidRDefault="00571EF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Einbeziehung der Schüler in die Planung</w:t>
            </w:r>
          </w:p>
        </w:tc>
        <w:tc>
          <w:tcPr>
            <w:tcW w:w="2993" w:type="dxa"/>
            <w:tcBorders>
              <w:top w:val="single" w:sz="4" w:space="0" w:color="000000"/>
              <w:left w:val="single" w:sz="4" w:space="0" w:color="000000"/>
              <w:bottom w:val="single" w:sz="4" w:space="0" w:color="000000"/>
              <w:right w:val="single" w:sz="4" w:space="0" w:color="000000"/>
            </w:tcBorders>
          </w:tcPr>
          <w:p w14:paraId="292866EB" w14:textId="0D9E281A" w:rsidR="005D0516" w:rsidRPr="000A3EDC" w:rsidRDefault="00E0563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Märchenbuch</w:t>
            </w:r>
            <w:r w:rsidR="00356E47">
              <w:rPr>
                <w:rFonts w:ascii="Arial" w:hAnsi="Arial" w:cs="Arial"/>
                <w:sz w:val="22"/>
                <w:szCs w:val="22"/>
                <w:lang w:bidi="hi-IN"/>
              </w:rPr>
              <w:t>, Kerzen, Kissen, Sitzsäcke</w:t>
            </w:r>
            <w:r w:rsidR="00720FCC">
              <w:rPr>
                <w:rFonts w:ascii="Arial" w:hAnsi="Arial" w:cs="Arial"/>
                <w:sz w:val="22"/>
                <w:szCs w:val="22"/>
                <w:lang w:bidi="hi-IN"/>
              </w:rPr>
              <w:t>, Feuerzeug</w:t>
            </w:r>
          </w:p>
        </w:tc>
      </w:tr>
      <w:tr w:rsidR="00356E47" w:rsidRPr="00951C2F" w14:paraId="6ADCF38F" w14:textId="77777777" w:rsidTr="000A3EDC">
        <w:trPr>
          <w:cantSplit/>
          <w:trHeight w:val="1260"/>
        </w:trPr>
        <w:tc>
          <w:tcPr>
            <w:tcW w:w="1922" w:type="dxa"/>
            <w:tcBorders>
              <w:top w:val="single" w:sz="4" w:space="0" w:color="000000"/>
              <w:left w:val="single" w:sz="4" w:space="0" w:color="000000"/>
              <w:bottom w:val="single" w:sz="4" w:space="0" w:color="000000"/>
              <w:right w:val="single" w:sz="4" w:space="0" w:color="000000"/>
            </w:tcBorders>
            <w:vAlign w:val="center"/>
          </w:tcPr>
          <w:p w14:paraId="7E83C9F8" w14:textId="57F9410F" w:rsidR="00356E47" w:rsidRDefault="00356E47" w:rsidP="00951C2F">
            <w:pPr>
              <w:snapToGrid w:val="0"/>
              <w:jc w:val="center"/>
              <w:rPr>
                <w:rFonts w:ascii="Arial" w:hAnsi="Arial" w:cs="Arial"/>
                <w:b/>
                <w:sz w:val="22"/>
                <w:szCs w:val="22"/>
                <w:lang w:bidi="hi-IN"/>
              </w:rPr>
            </w:pPr>
            <w:r>
              <w:rPr>
                <w:rFonts w:ascii="Arial" w:hAnsi="Arial" w:cs="Arial"/>
                <w:b/>
                <w:sz w:val="22"/>
                <w:szCs w:val="22"/>
                <w:lang w:bidi="hi-IN"/>
              </w:rPr>
              <w:lastRenderedPageBreak/>
              <w:t>8. Woche</w:t>
            </w:r>
          </w:p>
        </w:tc>
        <w:tc>
          <w:tcPr>
            <w:tcW w:w="4684" w:type="dxa"/>
            <w:tcBorders>
              <w:top w:val="single" w:sz="4" w:space="0" w:color="000000"/>
              <w:left w:val="single" w:sz="4" w:space="0" w:color="000000"/>
              <w:bottom w:val="single" w:sz="4" w:space="0" w:color="000000"/>
              <w:right w:val="single" w:sz="4" w:space="0" w:color="000000"/>
            </w:tcBorders>
          </w:tcPr>
          <w:p w14:paraId="30DE91AC" w14:textId="77777777" w:rsidR="000D4656" w:rsidRDefault="00571EF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Abstimmung welches</w:t>
            </w:r>
            <w:r w:rsidR="00356E47">
              <w:rPr>
                <w:rFonts w:ascii="Arial" w:hAnsi="Arial" w:cs="Arial"/>
                <w:sz w:val="22"/>
                <w:szCs w:val="22"/>
                <w:lang w:bidi="hi-IN"/>
              </w:rPr>
              <w:t xml:space="preserve"> Märchen als Theaterstück gespielt werden soll</w:t>
            </w:r>
            <w:r w:rsidR="000D4656">
              <w:rPr>
                <w:rFonts w:ascii="Arial" w:hAnsi="Arial" w:cs="Arial"/>
                <w:sz w:val="22"/>
                <w:szCs w:val="22"/>
                <w:lang w:bidi="hi-IN"/>
              </w:rPr>
              <w:t xml:space="preserve"> </w:t>
            </w:r>
          </w:p>
          <w:p w14:paraId="42D6E645" w14:textId="411C3C7C" w:rsidR="000D4656" w:rsidRDefault="000D465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Vorstellung des gewählten Märchens „Die Prinzessin auf der Erbse“ welches bis zum Schulfest eingeübt und aufgeführt werden soll</w:t>
            </w:r>
          </w:p>
          <w:p w14:paraId="494CC234" w14:textId="0202F78F" w:rsidR="000D4656" w:rsidRDefault="000D465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Erneutes Vorlesen des Märchens</w:t>
            </w:r>
          </w:p>
          <w:p w14:paraId="20E8240F" w14:textId="16396006" w:rsidR="00356E47" w:rsidRPr="008D4D38" w:rsidRDefault="00CF19DC"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Herausarbeitung der Rollen und Rollenverteilung</w:t>
            </w:r>
            <w:r w:rsidR="008D4D38">
              <w:rPr>
                <w:rFonts w:ascii="Arial" w:hAnsi="Arial" w:cs="Arial"/>
                <w:sz w:val="22"/>
                <w:szCs w:val="22"/>
                <w:lang w:bidi="hi-IN"/>
              </w:rPr>
              <w:t xml:space="preserve"> (Jede Rolle wird doppelt besetzt, um einen Ausfall bei der Vorführung ersetzen zu können. Es werden zwei Vorstellungen angeboten, damit jeder spielen kann.)</w:t>
            </w:r>
          </w:p>
        </w:tc>
        <w:tc>
          <w:tcPr>
            <w:tcW w:w="5081" w:type="dxa"/>
            <w:tcBorders>
              <w:top w:val="single" w:sz="4" w:space="0" w:color="000000"/>
              <w:left w:val="single" w:sz="4" w:space="0" w:color="000000"/>
              <w:bottom w:val="single" w:sz="4" w:space="0" w:color="000000"/>
              <w:right w:val="single" w:sz="4" w:space="0" w:color="000000"/>
            </w:tcBorders>
          </w:tcPr>
          <w:p w14:paraId="69F51B85" w14:textId="51C04AAA" w:rsidR="00356E47" w:rsidRDefault="00571EF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Einbeziehung der Schüler in die Planung</w:t>
            </w:r>
          </w:p>
          <w:p w14:paraId="58FD49D4" w14:textId="090611D3" w:rsidR="00CF19DC" w:rsidRDefault="00CF19DC" w:rsidP="00CF19DC">
            <w:pPr>
              <w:spacing w:line="276" w:lineRule="auto"/>
              <w:rPr>
                <w:rFonts w:ascii="Arial" w:hAnsi="Arial" w:cs="Arial"/>
                <w:sz w:val="22"/>
                <w:szCs w:val="22"/>
                <w:lang w:bidi="hi-IN"/>
              </w:rPr>
            </w:pPr>
          </w:p>
          <w:p w14:paraId="48E68B57" w14:textId="4F7C7194" w:rsidR="00CF19DC" w:rsidRDefault="00CF19DC" w:rsidP="00CF19DC">
            <w:pPr>
              <w:spacing w:line="276" w:lineRule="auto"/>
              <w:rPr>
                <w:rFonts w:ascii="Arial" w:hAnsi="Arial" w:cs="Arial"/>
                <w:sz w:val="22"/>
                <w:szCs w:val="22"/>
                <w:lang w:bidi="hi-IN"/>
              </w:rPr>
            </w:pPr>
          </w:p>
          <w:p w14:paraId="741E26F6" w14:textId="43C9904C" w:rsidR="00CF19DC" w:rsidRDefault="00CF19DC" w:rsidP="00CF19DC">
            <w:pPr>
              <w:spacing w:line="276" w:lineRule="auto"/>
              <w:rPr>
                <w:rFonts w:ascii="Arial" w:hAnsi="Arial" w:cs="Arial"/>
                <w:sz w:val="22"/>
                <w:szCs w:val="22"/>
                <w:lang w:bidi="hi-IN"/>
              </w:rPr>
            </w:pPr>
          </w:p>
          <w:p w14:paraId="26B180DD" w14:textId="77777777" w:rsidR="00CF19DC" w:rsidRPr="00CF19DC" w:rsidRDefault="00CF19DC" w:rsidP="00CF19DC">
            <w:pPr>
              <w:spacing w:line="276" w:lineRule="auto"/>
              <w:rPr>
                <w:rFonts w:ascii="Arial" w:hAnsi="Arial" w:cs="Arial"/>
                <w:sz w:val="22"/>
                <w:szCs w:val="22"/>
                <w:lang w:bidi="hi-IN"/>
              </w:rPr>
            </w:pPr>
          </w:p>
          <w:p w14:paraId="4FCD3B25" w14:textId="77777777" w:rsidR="00CF19DC" w:rsidRDefault="00CF19DC"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Sicherung des Inhaltes</w:t>
            </w:r>
          </w:p>
          <w:p w14:paraId="04BC1BC2" w14:textId="40F1A824" w:rsidR="00CF19DC" w:rsidRDefault="00CF19DC"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Die Kinder erhalten die Rollen, die sie sich zutrauen</w:t>
            </w:r>
          </w:p>
        </w:tc>
        <w:tc>
          <w:tcPr>
            <w:tcW w:w="2993" w:type="dxa"/>
            <w:tcBorders>
              <w:top w:val="single" w:sz="4" w:space="0" w:color="000000"/>
              <w:left w:val="single" w:sz="4" w:space="0" w:color="000000"/>
              <w:bottom w:val="single" w:sz="4" w:space="0" w:color="000000"/>
              <w:right w:val="single" w:sz="4" w:space="0" w:color="000000"/>
            </w:tcBorders>
          </w:tcPr>
          <w:p w14:paraId="3F819FD1" w14:textId="77777777" w:rsidR="00356E47" w:rsidRDefault="00356E47" w:rsidP="00571EF2">
            <w:pPr>
              <w:pStyle w:val="Listenabsatz"/>
              <w:spacing w:line="276" w:lineRule="auto"/>
              <w:rPr>
                <w:rFonts w:ascii="Arial" w:hAnsi="Arial" w:cs="Arial"/>
                <w:sz w:val="22"/>
                <w:szCs w:val="22"/>
                <w:lang w:bidi="hi-IN"/>
              </w:rPr>
            </w:pPr>
          </w:p>
        </w:tc>
      </w:tr>
      <w:tr w:rsidR="005D0516" w:rsidRPr="00951C2F" w14:paraId="06ADA059" w14:textId="77777777" w:rsidTr="00A72423">
        <w:trPr>
          <w:cantSplit/>
          <w:trHeight w:val="969"/>
        </w:trPr>
        <w:tc>
          <w:tcPr>
            <w:tcW w:w="1922" w:type="dxa"/>
            <w:tcBorders>
              <w:top w:val="single" w:sz="4" w:space="0" w:color="000000"/>
              <w:left w:val="single" w:sz="4" w:space="0" w:color="000000"/>
              <w:bottom w:val="single" w:sz="4" w:space="0" w:color="000000"/>
              <w:right w:val="single" w:sz="4" w:space="0" w:color="000000"/>
            </w:tcBorders>
            <w:vAlign w:val="center"/>
          </w:tcPr>
          <w:p w14:paraId="56C4A997" w14:textId="44DD3C69" w:rsidR="005D0516" w:rsidRPr="00440E1F" w:rsidRDefault="00CF19DC" w:rsidP="00951C2F">
            <w:pPr>
              <w:snapToGrid w:val="0"/>
              <w:jc w:val="center"/>
              <w:rPr>
                <w:rFonts w:ascii="Arial" w:hAnsi="Arial" w:cs="Arial"/>
                <w:b/>
                <w:sz w:val="22"/>
                <w:szCs w:val="22"/>
                <w:lang w:bidi="hi-IN"/>
              </w:rPr>
            </w:pPr>
            <w:r>
              <w:rPr>
                <w:rFonts w:ascii="Arial" w:hAnsi="Arial" w:cs="Arial"/>
                <w:b/>
                <w:sz w:val="22"/>
                <w:szCs w:val="22"/>
                <w:lang w:bidi="hi-IN"/>
              </w:rPr>
              <w:t>9</w:t>
            </w:r>
            <w:r w:rsidR="002461AC" w:rsidRPr="00440E1F">
              <w:rPr>
                <w:rFonts w:ascii="Arial" w:hAnsi="Arial" w:cs="Arial"/>
                <w:b/>
                <w:sz w:val="22"/>
                <w:szCs w:val="22"/>
                <w:lang w:bidi="hi-IN"/>
              </w:rPr>
              <w:t>. Woche</w:t>
            </w:r>
          </w:p>
        </w:tc>
        <w:tc>
          <w:tcPr>
            <w:tcW w:w="4684" w:type="dxa"/>
            <w:tcBorders>
              <w:top w:val="single" w:sz="4" w:space="0" w:color="000000"/>
              <w:left w:val="single" w:sz="4" w:space="0" w:color="000000"/>
              <w:bottom w:val="single" w:sz="4" w:space="0" w:color="000000"/>
              <w:right w:val="single" w:sz="4" w:space="0" w:color="000000"/>
            </w:tcBorders>
          </w:tcPr>
          <w:p w14:paraId="51AADC19" w14:textId="02BFCDED" w:rsidR="00AA38EC" w:rsidRPr="00951C2F" w:rsidRDefault="00CF19DC"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Das Theaterstück wird in verteilten Rollen vorgelesen</w:t>
            </w:r>
            <w:r w:rsidR="00A72423">
              <w:rPr>
                <w:rFonts w:ascii="Arial" w:hAnsi="Arial" w:cs="Arial"/>
                <w:sz w:val="22"/>
                <w:szCs w:val="22"/>
                <w:lang w:bidi="hi-IN"/>
              </w:rPr>
              <w:t>.</w:t>
            </w:r>
          </w:p>
        </w:tc>
        <w:tc>
          <w:tcPr>
            <w:tcW w:w="5081" w:type="dxa"/>
            <w:tcBorders>
              <w:top w:val="single" w:sz="4" w:space="0" w:color="000000"/>
              <w:left w:val="single" w:sz="4" w:space="0" w:color="000000"/>
              <w:bottom w:val="single" w:sz="4" w:space="0" w:color="000000"/>
              <w:right w:val="single" w:sz="4" w:space="0" w:color="000000"/>
            </w:tcBorders>
          </w:tcPr>
          <w:p w14:paraId="32C5AE46" w14:textId="7989AA80" w:rsidR="00CF19DC" w:rsidRDefault="00CF19DC"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Theaterstück/Rollen</w:t>
            </w:r>
            <w:r w:rsidR="00B025DA">
              <w:rPr>
                <w:rFonts w:ascii="Arial" w:hAnsi="Arial" w:cs="Arial"/>
                <w:sz w:val="22"/>
                <w:szCs w:val="22"/>
                <w:lang w:bidi="hi-IN"/>
              </w:rPr>
              <w:t xml:space="preserve"> kennenlernen</w:t>
            </w:r>
          </w:p>
          <w:p w14:paraId="22CA878C" w14:textId="6D4E104F" w:rsidR="005D0516" w:rsidRPr="00A72423" w:rsidRDefault="00CF19DC"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Leseförderung</w:t>
            </w:r>
          </w:p>
        </w:tc>
        <w:tc>
          <w:tcPr>
            <w:tcW w:w="2993" w:type="dxa"/>
            <w:tcBorders>
              <w:top w:val="single" w:sz="4" w:space="0" w:color="000000"/>
              <w:left w:val="single" w:sz="4" w:space="0" w:color="000000"/>
              <w:bottom w:val="single" w:sz="4" w:space="0" w:color="000000"/>
              <w:right w:val="single" w:sz="4" w:space="0" w:color="000000"/>
            </w:tcBorders>
          </w:tcPr>
          <w:p w14:paraId="4EBEBEE1" w14:textId="18821C0B" w:rsidR="005D0516" w:rsidRPr="00951C2F" w:rsidRDefault="00CF19DC"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Theaterstück</w:t>
            </w:r>
          </w:p>
        </w:tc>
      </w:tr>
    </w:tbl>
    <w:p w14:paraId="4DED2B4E" w14:textId="56651D7E" w:rsidR="007A7EBB" w:rsidRDefault="007A7EBB"/>
    <w:p w14:paraId="00294896" w14:textId="4AD265DA" w:rsidR="00945930" w:rsidRDefault="00945930"/>
    <w:p w14:paraId="049A415B" w14:textId="2CC9E3CD" w:rsidR="00945930" w:rsidRDefault="00945930"/>
    <w:p w14:paraId="5834FB99" w14:textId="03A50B68" w:rsidR="00945930" w:rsidRDefault="00945930"/>
    <w:p w14:paraId="6DB33AB1" w14:textId="0FDF950F" w:rsidR="00945930" w:rsidRDefault="00945930"/>
    <w:p w14:paraId="0F662490" w14:textId="5C95600F" w:rsidR="00945930" w:rsidRDefault="00945930"/>
    <w:p w14:paraId="6992FEAE" w14:textId="4741543E" w:rsidR="00945930" w:rsidRDefault="00945930"/>
    <w:p w14:paraId="3049B21B" w14:textId="164278A6" w:rsidR="00945930" w:rsidRDefault="00945930"/>
    <w:p w14:paraId="0F1B2CAF" w14:textId="208DE7C7" w:rsidR="00945930" w:rsidRDefault="00945930"/>
    <w:p w14:paraId="7F018B97" w14:textId="795518F0" w:rsidR="00945930" w:rsidRDefault="00945930"/>
    <w:p w14:paraId="50AA9D68" w14:textId="3C65801D" w:rsidR="00945930" w:rsidRDefault="00945930"/>
    <w:p w14:paraId="734122FB" w14:textId="24E7E268" w:rsidR="00945930" w:rsidRDefault="00945930"/>
    <w:p w14:paraId="6EE586EC" w14:textId="77777777" w:rsidR="00945930" w:rsidRDefault="00945930"/>
    <w:tbl>
      <w:tblPr>
        <w:tblW w:w="14680"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922"/>
        <w:gridCol w:w="4684"/>
        <w:gridCol w:w="5081"/>
        <w:gridCol w:w="2993"/>
      </w:tblGrid>
      <w:tr w:rsidR="002461AC" w:rsidRPr="00951C2F" w14:paraId="38B68D13" w14:textId="77777777" w:rsidTr="00C34954">
        <w:trPr>
          <w:cantSplit/>
          <w:trHeight w:val="1070"/>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A33949" w14:textId="77777777" w:rsidR="002461AC" w:rsidRPr="00951C2F" w:rsidRDefault="002461AC" w:rsidP="00C34954">
            <w:pPr>
              <w:snapToGrid w:val="0"/>
              <w:ind w:left="360"/>
              <w:jc w:val="center"/>
              <w:rPr>
                <w:rFonts w:ascii="Arial" w:hAnsi="Arial" w:cs="Arial"/>
                <w:b/>
                <w:i/>
                <w:sz w:val="22"/>
                <w:szCs w:val="22"/>
                <w:lang w:bidi="hi-IN"/>
              </w:rPr>
            </w:pPr>
          </w:p>
          <w:p w14:paraId="76D97936" w14:textId="09F9932E" w:rsidR="002461AC" w:rsidRPr="00951C2F" w:rsidRDefault="00CF19DC" w:rsidP="00C34954">
            <w:pPr>
              <w:snapToGrid w:val="0"/>
              <w:ind w:left="360"/>
              <w:jc w:val="center"/>
              <w:rPr>
                <w:rFonts w:ascii="Arial" w:hAnsi="Arial" w:cs="Arial"/>
                <w:b/>
                <w:i/>
                <w:sz w:val="22"/>
                <w:szCs w:val="22"/>
                <w:lang w:bidi="hi-IN"/>
              </w:rPr>
            </w:pPr>
            <w:r w:rsidRPr="00635AF9">
              <w:rPr>
                <w:rFonts w:ascii="Arial" w:hAnsi="Arial" w:cs="Arial"/>
                <w:b/>
                <w:i/>
                <w:iCs/>
                <w:sz w:val="22"/>
                <w:szCs w:val="22"/>
                <w:lang w:bidi="hi-IN"/>
              </w:rPr>
              <w:t>Herbst</w:t>
            </w:r>
            <w:r w:rsidR="002461AC" w:rsidRPr="00951C2F">
              <w:rPr>
                <w:rFonts w:ascii="Arial" w:hAnsi="Arial" w:cs="Arial"/>
                <w:b/>
                <w:i/>
                <w:sz w:val="22"/>
                <w:szCs w:val="22"/>
                <w:lang w:bidi="hi-IN"/>
              </w:rPr>
              <w:t xml:space="preserve">ferien: </w:t>
            </w:r>
            <w:r w:rsidR="00C34954">
              <w:rPr>
                <w:rFonts w:ascii="Arial" w:hAnsi="Arial" w:cs="Arial"/>
                <w:b/>
                <w:i/>
                <w:sz w:val="22"/>
                <w:szCs w:val="22"/>
                <w:lang w:bidi="hi-IN"/>
              </w:rPr>
              <w:t xml:space="preserve">Hausaufgaben – </w:t>
            </w:r>
            <w:r w:rsidR="00635AF9">
              <w:rPr>
                <w:rFonts w:ascii="Arial" w:hAnsi="Arial" w:cs="Arial"/>
                <w:b/>
                <w:i/>
                <w:sz w:val="22"/>
                <w:szCs w:val="22"/>
                <w:lang w:bidi="hi-IN"/>
              </w:rPr>
              <w:t>Rollentexte üben, nach Kostümen und Requisiten schauen</w:t>
            </w:r>
          </w:p>
          <w:p w14:paraId="100C08B4" w14:textId="77777777" w:rsidR="002461AC" w:rsidRPr="00951C2F" w:rsidRDefault="002461AC" w:rsidP="00C34954">
            <w:pPr>
              <w:snapToGrid w:val="0"/>
              <w:ind w:left="360"/>
              <w:jc w:val="center"/>
              <w:rPr>
                <w:rFonts w:ascii="Arial" w:hAnsi="Arial" w:cs="Arial"/>
                <w:b/>
                <w:i/>
                <w:sz w:val="22"/>
                <w:szCs w:val="22"/>
                <w:lang w:bidi="hi-IN"/>
              </w:rPr>
            </w:pPr>
          </w:p>
        </w:tc>
      </w:tr>
      <w:tr w:rsidR="007A7EBB" w:rsidRPr="00951C2F" w14:paraId="170FA043" w14:textId="77777777" w:rsidTr="0060442D">
        <w:trPr>
          <w:trHeight w:val="551"/>
        </w:trPr>
        <w:tc>
          <w:tcPr>
            <w:tcW w:w="1922"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4E4EE7C5" w14:textId="77777777" w:rsidR="007A7EBB" w:rsidRPr="00951C2F" w:rsidRDefault="007A7EBB" w:rsidP="0060442D">
            <w:pPr>
              <w:spacing w:line="360" w:lineRule="auto"/>
              <w:jc w:val="center"/>
              <w:rPr>
                <w:rFonts w:ascii="Arial" w:hAnsi="Arial" w:cs="Arial"/>
                <w:b/>
                <w:sz w:val="22"/>
                <w:szCs w:val="22"/>
                <w:lang w:bidi="hi-IN"/>
              </w:rPr>
            </w:pPr>
            <w:r w:rsidRPr="00951C2F">
              <w:rPr>
                <w:rFonts w:ascii="Arial" w:hAnsi="Arial" w:cs="Arial"/>
                <w:b/>
                <w:sz w:val="22"/>
                <w:szCs w:val="22"/>
                <w:lang w:bidi="hi-IN"/>
              </w:rPr>
              <w:t>Zeitraum</w:t>
            </w:r>
          </w:p>
        </w:tc>
        <w:tc>
          <w:tcPr>
            <w:tcW w:w="4684"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441E508D" w14:textId="77777777" w:rsidR="007A7EBB" w:rsidRPr="00951C2F" w:rsidRDefault="007A7EBB" w:rsidP="0060442D">
            <w:pPr>
              <w:spacing w:line="360" w:lineRule="auto"/>
              <w:jc w:val="center"/>
              <w:rPr>
                <w:rFonts w:ascii="Arial" w:hAnsi="Arial" w:cs="Arial"/>
                <w:b/>
                <w:sz w:val="22"/>
                <w:szCs w:val="22"/>
                <w:lang w:bidi="hi-IN"/>
              </w:rPr>
            </w:pPr>
            <w:r w:rsidRPr="00951C2F">
              <w:rPr>
                <w:rFonts w:ascii="Arial" w:hAnsi="Arial" w:cs="Arial"/>
                <w:b/>
                <w:sz w:val="22"/>
                <w:szCs w:val="22"/>
                <w:lang w:bidi="hi-IN"/>
              </w:rPr>
              <w:t>Inhalt</w:t>
            </w:r>
          </w:p>
        </w:tc>
        <w:tc>
          <w:tcPr>
            <w:tcW w:w="5081"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5A04FED9" w14:textId="77777777" w:rsidR="007A7EBB" w:rsidRPr="00951C2F" w:rsidRDefault="007A7EBB" w:rsidP="0060442D">
            <w:pPr>
              <w:spacing w:line="360" w:lineRule="auto"/>
              <w:jc w:val="center"/>
              <w:rPr>
                <w:rFonts w:ascii="Arial" w:hAnsi="Arial" w:cs="Arial"/>
                <w:b/>
                <w:sz w:val="22"/>
                <w:szCs w:val="22"/>
                <w:lang w:bidi="hi-IN"/>
              </w:rPr>
            </w:pPr>
            <w:r w:rsidRPr="00951C2F">
              <w:rPr>
                <w:rFonts w:ascii="Arial" w:hAnsi="Arial" w:cs="Arial"/>
                <w:b/>
                <w:sz w:val="22"/>
                <w:szCs w:val="22"/>
                <w:lang w:bidi="hi-IN"/>
              </w:rPr>
              <w:t>Intention</w:t>
            </w:r>
          </w:p>
        </w:tc>
        <w:tc>
          <w:tcPr>
            <w:tcW w:w="2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B1AB91" w14:textId="77777777" w:rsidR="007A7EBB" w:rsidRPr="00951C2F" w:rsidRDefault="007A7EBB" w:rsidP="0060442D">
            <w:pPr>
              <w:spacing w:line="360" w:lineRule="auto"/>
              <w:jc w:val="center"/>
              <w:rPr>
                <w:rFonts w:ascii="Arial" w:hAnsi="Arial" w:cs="Arial"/>
                <w:b/>
                <w:sz w:val="22"/>
                <w:szCs w:val="22"/>
                <w:lang w:bidi="hi-IN"/>
              </w:rPr>
            </w:pPr>
            <w:r w:rsidRPr="00951C2F">
              <w:rPr>
                <w:rFonts w:ascii="Arial" w:hAnsi="Arial" w:cs="Arial"/>
                <w:b/>
                <w:sz w:val="22"/>
                <w:szCs w:val="22"/>
                <w:lang w:bidi="hi-IN"/>
              </w:rPr>
              <w:t>Material</w:t>
            </w:r>
          </w:p>
        </w:tc>
      </w:tr>
      <w:tr w:rsidR="002461AC" w:rsidRPr="00951C2F" w14:paraId="17C8EB41" w14:textId="77777777" w:rsidTr="00951C2F">
        <w:trPr>
          <w:cantSplit/>
          <w:trHeight w:val="986"/>
        </w:trPr>
        <w:tc>
          <w:tcPr>
            <w:tcW w:w="1922" w:type="dxa"/>
            <w:tcBorders>
              <w:top w:val="single" w:sz="4" w:space="0" w:color="000000"/>
              <w:left w:val="single" w:sz="4" w:space="0" w:color="000000"/>
              <w:bottom w:val="single" w:sz="4" w:space="0" w:color="000000"/>
              <w:right w:val="single" w:sz="4" w:space="0" w:color="000000"/>
            </w:tcBorders>
            <w:vAlign w:val="center"/>
          </w:tcPr>
          <w:p w14:paraId="4D83E1DC" w14:textId="4ECDBCF7" w:rsidR="002461AC" w:rsidRPr="00440E1F" w:rsidRDefault="00635AF9" w:rsidP="00951C2F">
            <w:pPr>
              <w:snapToGrid w:val="0"/>
              <w:jc w:val="center"/>
              <w:rPr>
                <w:rFonts w:ascii="Arial" w:hAnsi="Arial" w:cs="Arial"/>
                <w:b/>
                <w:sz w:val="22"/>
                <w:szCs w:val="22"/>
                <w:lang w:bidi="hi-IN"/>
              </w:rPr>
            </w:pPr>
            <w:r>
              <w:rPr>
                <w:rFonts w:ascii="Arial" w:hAnsi="Arial" w:cs="Arial"/>
                <w:b/>
                <w:sz w:val="22"/>
                <w:szCs w:val="22"/>
                <w:lang w:bidi="hi-IN"/>
              </w:rPr>
              <w:t>10</w:t>
            </w:r>
            <w:r w:rsidR="002461AC" w:rsidRPr="00440E1F">
              <w:rPr>
                <w:rFonts w:ascii="Arial" w:hAnsi="Arial" w:cs="Arial"/>
                <w:b/>
                <w:sz w:val="22"/>
                <w:szCs w:val="22"/>
                <w:lang w:bidi="hi-IN"/>
              </w:rPr>
              <w:t>. Woche</w:t>
            </w:r>
          </w:p>
        </w:tc>
        <w:tc>
          <w:tcPr>
            <w:tcW w:w="4684" w:type="dxa"/>
            <w:tcBorders>
              <w:top w:val="single" w:sz="4" w:space="0" w:color="000000"/>
              <w:left w:val="single" w:sz="4" w:space="0" w:color="000000"/>
              <w:bottom w:val="single" w:sz="4" w:space="0" w:color="000000"/>
              <w:right w:val="single" w:sz="4" w:space="0" w:color="000000"/>
            </w:tcBorders>
          </w:tcPr>
          <w:p w14:paraId="2FC8C5D4" w14:textId="3D3A27C0" w:rsidR="00D053CF" w:rsidRDefault="00D053CF" w:rsidP="00470D77">
            <w:pPr>
              <w:pStyle w:val="Listenabsatz"/>
              <w:numPr>
                <w:ilvl w:val="0"/>
                <w:numId w:val="9"/>
              </w:numPr>
              <w:spacing w:line="276" w:lineRule="auto"/>
              <w:rPr>
                <w:rFonts w:ascii="Arial" w:hAnsi="Arial" w:cs="Arial"/>
                <w:sz w:val="22"/>
                <w:szCs w:val="22"/>
                <w:lang w:bidi="hi-IN"/>
              </w:rPr>
            </w:pPr>
            <w:r>
              <w:rPr>
                <w:rFonts w:ascii="Arial" w:hAnsi="Arial" w:cs="Arial"/>
                <w:sz w:val="22"/>
                <w:szCs w:val="22"/>
                <w:lang w:bidi="hi-IN"/>
              </w:rPr>
              <w:t>Vorstellung</w:t>
            </w:r>
            <w:r w:rsidR="00945930">
              <w:rPr>
                <w:rFonts w:ascii="Arial" w:hAnsi="Arial" w:cs="Arial"/>
                <w:sz w:val="22"/>
                <w:szCs w:val="22"/>
                <w:lang w:bidi="hi-IN"/>
              </w:rPr>
              <w:t xml:space="preserve"> und Anprobe</w:t>
            </w:r>
            <w:r>
              <w:rPr>
                <w:rFonts w:ascii="Arial" w:hAnsi="Arial" w:cs="Arial"/>
                <w:sz w:val="22"/>
                <w:szCs w:val="22"/>
                <w:lang w:bidi="hi-IN"/>
              </w:rPr>
              <w:t xml:space="preserve"> der mitgebrachten Kostüme und Requisiten</w:t>
            </w:r>
          </w:p>
          <w:p w14:paraId="6D4B1637" w14:textId="2A73BB76" w:rsidR="00635AF9" w:rsidRPr="00D053CF" w:rsidRDefault="00635AF9" w:rsidP="00470D77">
            <w:pPr>
              <w:pStyle w:val="Listenabsatz"/>
              <w:numPr>
                <w:ilvl w:val="0"/>
                <w:numId w:val="9"/>
              </w:numPr>
              <w:spacing w:line="276" w:lineRule="auto"/>
              <w:rPr>
                <w:rFonts w:ascii="Arial" w:hAnsi="Arial" w:cs="Arial"/>
                <w:sz w:val="22"/>
                <w:szCs w:val="22"/>
                <w:lang w:bidi="hi-IN"/>
              </w:rPr>
            </w:pPr>
            <w:r w:rsidRPr="00D053CF">
              <w:rPr>
                <w:rFonts w:ascii="Arial" w:hAnsi="Arial" w:cs="Arial"/>
                <w:sz w:val="22"/>
                <w:szCs w:val="22"/>
                <w:lang w:bidi="hi-IN"/>
              </w:rPr>
              <w:t xml:space="preserve">Vortragen der gelernten Rollen und </w:t>
            </w:r>
            <w:r w:rsidR="00720FCC">
              <w:rPr>
                <w:rFonts w:ascii="Arial" w:hAnsi="Arial" w:cs="Arial"/>
                <w:sz w:val="22"/>
                <w:szCs w:val="22"/>
                <w:lang w:bidi="hi-IN"/>
              </w:rPr>
              <w:t xml:space="preserve">Anstellen </w:t>
            </w:r>
            <w:r w:rsidRPr="00D053CF">
              <w:rPr>
                <w:rFonts w:ascii="Arial" w:hAnsi="Arial" w:cs="Arial"/>
                <w:sz w:val="22"/>
                <w:szCs w:val="22"/>
                <w:lang w:bidi="hi-IN"/>
              </w:rPr>
              <w:t xml:space="preserve">folgender Überlegungen: </w:t>
            </w:r>
          </w:p>
          <w:p w14:paraId="4E15741A" w14:textId="6E3AE443" w:rsidR="00506BE5" w:rsidRDefault="00506BE5" w:rsidP="00470D77">
            <w:pPr>
              <w:pStyle w:val="Listenabsatz"/>
              <w:numPr>
                <w:ilvl w:val="0"/>
                <w:numId w:val="8"/>
              </w:numPr>
              <w:spacing w:line="276" w:lineRule="auto"/>
              <w:rPr>
                <w:rFonts w:ascii="Arial" w:hAnsi="Arial" w:cs="Arial"/>
                <w:sz w:val="22"/>
                <w:szCs w:val="22"/>
                <w:lang w:bidi="hi-IN"/>
              </w:rPr>
            </w:pPr>
            <w:r>
              <w:rPr>
                <w:rFonts w:ascii="Arial" w:hAnsi="Arial" w:cs="Arial"/>
                <w:sz w:val="22"/>
                <w:szCs w:val="22"/>
                <w:lang w:bidi="hi-IN"/>
              </w:rPr>
              <w:t>Welche Kulisse</w:t>
            </w:r>
          </w:p>
          <w:p w14:paraId="6453D7B9" w14:textId="174C135B" w:rsidR="00D053CF" w:rsidRPr="00D053CF" w:rsidRDefault="00D053CF" w:rsidP="00470D77">
            <w:pPr>
              <w:pStyle w:val="Listenabsatz"/>
              <w:numPr>
                <w:ilvl w:val="0"/>
                <w:numId w:val="8"/>
              </w:numPr>
              <w:spacing w:line="276" w:lineRule="auto"/>
              <w:rPr>
                <w:rFonts w:ascii="Arial" w:hAnsi="Arial" w:cs="Arial"/>
                <w:sz w:val="22"/>
                <w:szCs w:val="22"/>
                <w:lang w:bidi="hi-IN"/>
              </w:rPr>
            </w:pPr>
            <w:r>
              <w:rPr>
                <w:rFonts w:ascii="Arial" w:hAnsi="Arial" w:cs="Arial"/>
                <w:sz w:val="22"/>
                <w:szCs w:val="22"/>
                <w:lang w:bidi="hi-IN"/>
              </w:rPr>
              <w:t>Was können wir selbst bauen</w:t>
            </w:r>
          </w:p>
          <w:p w14:paraId="041B9299" w14:textId="371125A5" w:rsidR="00B759EA" w:rsidRDefault="00B759EA" w:rsidP="00470D77">
            <w:pPr>
              <w:pStyle w:val="Listenabsatz"/>
              <w:numPr>
                <w:ilvl w:val="0"/>
                <w:numId w:val="8"/>
              </w:numPr>
              <w:spacing w:line="276" w:lineRule="auto"/>
              <w:rPr>
                <w:rFonts w:ascii="Arial" w:hAnsi="Arial" w:cs="Arial"/>
                <w:sz w:val="22"/>
                <w:szCs w:val="22"/>
                <w:lang w:bidi="hi-IN"/>
              </w:rPr>
            </w:pPr>
            <w:r>
              <w:rPr>
                <w:rFonts w:ascii="Arial" w:hAnsi="Arial" w:cs="Arial"/>
                <w:sz w:val="22"/>
                <w:szCs w:val="22"/>
                <w:lang w:bidi="hi-IN"/>
              </w:rPr>
              <w:t xml:space="preserve">Wo brauchen wir Hilfe der Eltern oder externe Hilfe (z.B. </w:t>
            </w:r>
            <w:r w:rsidR="00727A6D">
              <w:rPr>
                <w:rFonts w:ascii="Arial" w:hAnsi="Arial" w:cs="Arial"/>
                <w:sz w:val="22"/>
                <w:szCs w:val="22"/>
                <w:lang w:bidi="hi-IN"/>
              </w:rPr>
              <w:t xml:space="preserve">bei der Anfertigung zweier Wände mit Fenster vom </w:t>
            </w:r>
            <w:r>
              <w:rPr>
                <w:rFonts w:ascii="Arial" w:hAnsi="Arial" w:cs="Arial"/>
                <w:sz w:val="22"/>
                <w:szCs w:val="22"/>
                <w:lang w:bidi="hi-IN"/>
              </w:rPr>
              <w:t>Schreiner</w:t>
            </w:r>
            <w:r w:rsidR="00727A6D">
              <w:rPr>
                <w:rFonts w:ascii="Arial" w:hAnsi="Arial" w:cs="Arial"/>
                <w:sz w:val="22"/>
                <w:szCs w:val="22"/>
                <w:lang w:bidi="hi-IN"/>
              </w:rPr>
              <w:t>, die später von den Kindern bemalt werden können</w:t>
            </w:r>
            <w:r>
              <w:rPr>
                <w:rFonts w:ascii="Arial" w:hAnsi="Arial" w:cs="Arial"/>
                <w:sz w:val="22"/>
                <w:szCs w:val="22"/>
                <w:lang w:bidi="hi-IN"/>
              </w:rPr>
              <w:t>)</w:t>
            </w:r>
          </w:p>
          <w:p w14:paraId="02AF6CCC" w14:textId="37D7818A" w:rsidR="00B759EA" w:rsidRDefault="00B759EA" w:rsidP="00470D77">
            <w:pPr>
              <w:pStyle w:val="Listenabsatz"/>
              <w:numPr>
                <w:ilvl w:val="0"/>
                <w:numId w:val="8"/>
              </w:numPr>
              <w:spacing w:line="276" w:lineRule="auto"/>
              <w:rPr>
                <w:rFonts w:ascii="Arial" w:hAnsi="Arial" w:cs="Arial"/>
                <w:sz w:val="22"/>
                <w:szCs w:val="22"/>
                <w:lang w:bidi="hi-IN"/>
              </w:rPr>
            </w:pPr>
            <w:r>
              <w:rPr>
                <w:rFonts w:ascii="Arial" w:hAnsi="Arial" w:cs="Arial"/>
                <w:sz w:val="22"/>
                <w:szCs w:val="22"/>
                <w:lang w:bidi="hi-IN"/>
              </w:rPr>
              <w:t>Welche Kostüme</w:t>
            </w:r>
            <w:r w:rsidR="00D053CF">
              <w:rPr>
                <w:rFonts w:ascii="Arial" w:hAnsi="Arial" w:cs="Arial"/>
                <w:sz w:val="22"/>
                <w:szCs w:val="22"/>
                <w:lang w:bidi="hi-IN"/>
              </w:rPr>
              <w:t>/Requisiten</w:t>
            </w:r>
            <w:r>
              <w:rPr>
                <w:rFonts w:ascii="Arial" w:hAnsi="Arial" w:cs="Arial"/>
                <w:sz w:val="22"/>
                <w:szCs w:val="22"/>
                <w:lang w:bidi="hi-IN"/>
              </w:rPr>
              <w:t xml:space="preserve"> </w:t>
            </w:r>
            <w:r w:rsidR="00D053CF">
              <w:rPr>
                <w:rFonts w:ascii="Arial" w:hAnsi="Arial" w:cs="Arial"/>
                <w:sz w:val="22"/>
                <w:szCs w:val="22"/>
                <w:lang w:bidi="hi-IN"/>
              </w:rPr>
              <w:t xml:space="preserve">haben wir schon und welche </w:t>
            </w:r>
            <w:r>
              <w:rPr>
                <w:rFonts w:ascii="Arial" w:hAnsi="Arial" w:cs="Arial"/>
                <w:sz w:val="22"/>
                <w:szCs w:val="22"/>
                <w:lang w:bidi="hi-IN"/>
              </w:rPr>
              <w:t>brauchen wir</w:t>
            </w:r>
            <w:r w:rsidR="00D053CF">
              <w:rPr>
                <w:rFonts w:ascii="Arial" w:hAnsi="Arial" w:cs="Arial"/>
                <w:sz w:val="22"/>
                <w:szCs w:val="22"/>
                <w:lang w:bidi="hi-IN"/>
              </w:rPr>
              <w:t xml:space="preserve"> noch</w:t>
            </w:r>
          </w:p>
          <w:p w14:paraId="577CA59D" w14:textId="696CA08D" w:rsidR="00372870" w:rsidRPr="00372870" w:rsidRDefault="00B759EA" w:rsidP="00470D77">
            <w:pPr>
              <w:pStyle w:val="Listenabsatz"/>
              <w:numPr>
                <w:ilvl w:val="0"/>
                <w:numId w:val="8"/>
              </w:numPr>
              <w:spacing w:line="276" w:lineRule="auto"/>
              <w:rPr>
                <w:rFonts w:ascii="Arial" w:hAnsi="Arial" w:cs="Arial"/>
                <w:sz w:val="22"/>
                <w:szCs w:val="22"/>
                <w:lang w:bidi="hi-IN"/>
              </w:rPr>
            </w:pPr>
            <w:r>
              <w:rPr>
                <w:rFonts w:ascii="Arial" w:hAnsi="Arial" w:cs="Arial"/>
                <w:sz w:val="22"/>
                <w:szCs w:val="22"/>
                <w:lang w:bidi="hi-IN"/>
              </w:rPr>
              <w:t xml:space="preserve">Woher bekommen wir die </w:t>
            </w:r>
            <w:r w:rsidR="00D053CF">
              <w:rPr>
                <w:rFonts w:ascii="Arial" w:hAnsi="Arial" w:cs="Arial"/>
                <w:sz w:val="22"/>
                <w:szCs w:val="22"/>
                <w:lang w:bidi="hi-IN"/>
              </w:rPr>
              <w:t xml:space="preserve">fehlenden </w:t>
            </w:r>
            <w:r>
              <w:rPr>
                <w:rFonts w:ascii="Arial" w:hAnsi="Arial" w:cs="Arial"/>
                <w:sz w:val="22"/>
                <w:szCs w:val="22"/>
                <w:lang w:bidi="hi-IN"/>
              </w:rPr>
              <w:t>Kostüme (Eltern, Freundeskreis, Kollegium fragen)</w:t>
            </w:r>
          </w:p>
        </w:tc>
        <w:tc>
          <w:tcPr>
            <w:tcW w:w="5081" w:type="dxa"/>
            <w:tcBorders>
              <w:top w:val="single" w:sz="4" w:space="0" w:color="000000"/>
              <w:left w:val="single" w:sz="4" w:space="0" w:color="000000"/>
              <w:bottom w:val="single" w:sz="4" w:space="0" w:color="000000"/>
              <w:right w:val="single" w:sz="4" w:space="0" w:color="000000"/>
            </w:tcBorders>
          </w:tcPr>
          <w:p w14:paraId="58E72785" w14:textId="2890DDE5" w:rsidR="002461AC" w:rsidRDefault="00D053CF" w:rsidP="00470D77">
            <w:pPr>
              <w:numPr>
                <w:ilvl w:val="0"/>
                <w:numId w:val="6"/>
              </w:numPr>
              <w:spacing w:line="276" w:lineRule="auto"/>
              <w:rPr>
                <w:rFonts w:ascii="Arial" w:hAnsi="Arial" w:cs="Arial"/>
                <w:sz w:val="22"/>
                <w:szCs w:val="22"/>
                <w:lang w:bidi="hi-IN"/>
              </w:rPr>
            </w:pPr>
            <w:r>
              <w:rPr>
                <w:rFonts w:ascii="Arial" w:hAnsi="Arial" w:cs="Arial"/>
                <w:sz w:val="22"/>
                <w:szCs w:val="22"/>
                <w:lang w:bidi="hi-IN"/>
              </w:rPr>
              <w:t>Einbeziehung der Kinder in die Planung</w:t>
            </w:r>
          </w:p>
          <w:p w14:paraId="51AB6DEC" w14:textId="6CA92DB8" w:rsidR="00D053CF" w:rsidRDefault="00D053CF" w:rsidP="00470D77">
            <w:pPr>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Förderung von Kreativität und </w:t>
            </w:r>
            <w:r w:rsidR="003855E0">
              <w:rPr>
                <w:rFonts w:ascii="Arial" w:hAnsi="Arial" w:cs="Arial"/>
                <w:sz w:val="22"/>
                <w:szCs w:val="22"/>
                <w:lang w:bidi="hi-IN"/>
              </w:rPr>
              <w:t>F</w:t>
            </w:r>
            <w:r>
              <w:rPr>
                <w:rFonts w:ascii="Arial" w:hAnsi="Arial" w:cs="Arial"/>
                <w:sz w:val="22"/>
                <w:szCs w:val="22"/>
                <w:lang w:bidi="hi-IN"/>
              </w:rPr>
              <w:t xml:space="preserve">antasie </w:t>
            </w:r>
          </w:p>
          <w:p w14:paraId="63EA5911" w14:textId="3083F71A" w:rsidR="00D053CF" w:rsidRPr="00951C2F" w:rsidRDefault="00D053CF" w:rsidP="00D053CF">
            <w:pPr>
              <w:spacing w:line="276" w:lineRule="auto"/>
              <w:ind w:left="720"/>
              <w:rPr>
                <w:rFonts w:ascii="Arial" w:hAnsi="Arial" w:cs="Arial"/>
                <w:sz w:val="22"/>
                <w:szCs w:val="22"/>
                <w:lang w:bidi="hi-IN"/>
              </w:rPr>
            </w:pPr>
          </w:p>
        </w:tc>
        <w:tc>
          <w:tcPr>
            <w:tcW w:w="2993" w:type="dxa"/>
            <w:tcBorders>
              <w:top w:val="single" w:sz="4" w:space="0" w:color="000000"/>
              <w:left w:val="single" w:sz="4" w:space="0" w:color="000000"/>
              <w:bottom w:val="single" w:sz="4" w:space="0" w:color="000000"/>
              <w:right w:val="single" w:sz="4" w:space="0" w:color="000000"/>
            </w:tcBorders>
          </w:tcPr>
          <w:p w14:paraId="3067C3A2" w14:textId="408DD72E" w:rsidR="002461AC" w:rsidRPr="00951C2F" w:rsidRDefault="00D053C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Von den Kindern mitgebrachte Kostüme und Requisiten</w:t>
            </w:r>
          </w:p>
        </w:tc>
      </w:tr>
      <w:tr w:rsidR="002461AC" w:rsidRPr="00951C2F" w14:paraId="514DDD66" w14:textId="77777777" w:rsidTr="00951C2F">
        <w:trPr>
          <w:cantSplit/>
          <w:trHeight w:val="1270"/>
        </w:trPr>
        <w:tc>
          <w:tcPr>
            <w:tcW w:w="1922" w:type="dxa"/>
            <w:tcBorders>
              <w:top w:val="single" w:sz="4" w:space="0" w:color="000000"/>
              <w:left w:val="single" w:sz="4" w:space="0" w:color="000000"/>
              <w:bottom w:val="single" w:sz="4" w:space="0" w:color="000000"/>
              <w:right w:val="single" w:sz="4" w:space="0" w:color="000000"/>
            </w:tcBorders>
            <w:vAlign w:val="center"/>
          </w:tcPr>
          <w:p w14:paraId="11F5E872" w14:textId="0BDF104B" w:rsidR="002461AC" w:rsidRPr="00440E1F" w:rsidRDefault="00FD0455" w:rsidP="00951C2F">
            <w:pPr>
              <w:snapToGrid w:val="0"/>
              <w:jc w:val="center"/>
              <w:rPr>
                <w:rFonts w:ascii="Arial" w:hAnsi="Arial" w:cs="Arial"/>
                <w:b/>
                <w:sz w:val="22"/>
                <w:szCs w:val="22"/>
                <w:lang w:bidi="hi-IN"/>
              </w:rPr>
            </w:pPr>
            <w:r>
              <w:rPr>
                <w:rFonts w:ascii="Arial" w:hAnsi="Arial" w:cs="Arial"/>
                <w:b/>
                <w:sz w:val="22"/>
                <w:szCs w:val="22"/>
                <w:lang w:bidi="hi-IN"/>
              </w:rPr>
              <w:lastRenderedPageBreak/>
              <w:t>11</w:t>
            </w:r>
            <w:r w:rsidR="002461AC" w:rsidRPr="00440E1F">
              <w:rPr>
                <w:rFonts w:ascii="Arial" w:hAnsi="Arial" w:cs="Arial"/>
                <w:b/>
                <w:sz w:val="22"/>
                <w:szCs w:val="22"/>
                <w:lang w:bidi="hi-IN"/>
              </w:rPr>
              <w:t>. Woche</w:t>
            </w:r>
          </w:p>
        </w:tc>
        <w:tc>
          <w:tcPr>
            <w:tcW w:w="4684" w:type="dxa"/>
            <w:tcBorders>
              <w:top w:val="single" w:sz="4" w:space="0" w:color="000000"/>
              <w:left w:val="single" w:sz="4" w:space="0" w:color="000000"/>
              <w:bottom w:val="single" w:sz="4" w:space="0" w:color="000000"/>
              <w:right w:val="single" w:sz="4" w:space="0" w:color="000000"/>
            </w:tcBorders>
          </w:tcPr>
          <w:p w14:paraId="0F2748EB" w14:textId="77777777" w:rsidR="00B75F3E" w:rsidRDefault="00372870"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Gemeinsames Durchgehen des Rollenspiels</w:t>
            </w:r>
          </w:p>
          <w:p w14:paraId="76E77B21" w14:textId="1F6EE90E" w:rsidR="00372870" w:rsidRDefault="00372870"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Überlegungen über Umsetzung des Stücks treffen:</w:t>
            </w:r>
          </w:p>
          <w:p w14:paraId="46B465DB" w14:textId="77777777" w:rsidR="00372870" w:rsidRDefault="00372870" w:rsidP="00470D77">
            <w:pPr>
              <w:pStyle w:val="Listenabsatz"/>
              <w:numPr>
                <w:ilvl w:val="0"/>
                <w:numId w:val="10"/>
              </w:numPr>
              <w:spacing w:line="276" w:lineRule="auto"/>
              <w:rPr>
                <w:rFonts w:ascii="Arial" w:hAnsi="Arial" w:cs="Arial"/>
                <w:sz w:val="22"/>
                <w:szCs w:val="22"/>
                <w:lang w:bidi="hi-IN"/>
              </w:rPr>
            </w:pPr>
            <w:r>
              <w:rPr>
                <w:rFonts w:ascii="Arial" w:hAnsi="Arial" w:cs="Arial"/>
                <w:sz w:val="22"/>
                <w:szCs w:val="22"/>
                <w:lang w:bidi="hi-IN"/>
              </w:rPr>
              <w:t>Wie werden die einzelnen Szenen gespielt?</w:t>
            </w:r>
          </w:p>
          <w:p w14:paraId="21E30A00" w14:textId="0D424225" w:rsidR="00372870" w:rsidRPr="00951C2F" w:rsidRDefault="00372870" w:rsidP="00372870">
            <w:pPr>
              <w:pStyle w:val="Listenabsatz"/>
              <w:spacing w:line="276" w:lineRule="auto"/>
              <w:ind w:left="1440"/>
              <w:rPr>
                <w:rFonts w:ascii="Arial" w:hAnsi="Arial" w:cs="Arial"/>
                <w:sz w:val="22"/>
                <w:szCs w:val="22"/>
                <w:lang w:bidi="hi-IN"/>
              </w:rPr>
            </w:pPr>
            <w:r>
              <w:rPr>
                <w:rFonts w:ascii="Arial" w:hAnsi="Arial" w:cs="Arial"/>
                <w:sz w:val="22"/>
                <w:szCs w:val="22"/>
                <w:lang w:bidi="hi-IN"/>
              </w:rPr>
              <w:t>(Körperhaltung, Mimik, Gestik</w:t>
            </w:r>
            <w:r w:rsidR="00727A6D">
              <w:rPr>
                <w:rFonts w:ascii="Arial" w:hAnsi="Arial" w:cs="Arial"/>
                <w:sz w:val="22"/>
                <w:szCs w:val="22"/>
                <w:lang w:bidi="hi-IN"/>
              </w:rPr>
              <w:t>, Sprechweise, Emotion</w:t>
            </w:r>
            <w:r>
              <w:rPr>
                <w:rFonts w:ascii="Arial" w:hAnsi="Arial" w:cs="Arial"/>
                <w:sz w:val="22"/>
                <w:szCs w:val="22"/>
                <w:lang w:bidi="hi-IN"/>
              </w:rPr>
              <w:t>)</w:t>
            </w:r>
          </w:p>
        </w:tc>
        <w:tc>
          <w:tcPr>
            <w:tcW w:w="5081" w:type="dxa"/>
            <w:tcBorders>
              <w:top w:val="single" w:sz="4" w:space="0" w:color="000000"/>
              <w:left w:val="single" w:sz="4" w:space="0" w:color="000000"/>
              <w:bottom w:val="single" w:sz="4" w:space="0" w:color="000000"/>
              <w:right w:val="single" w:sz="4" w:space="0" w:color="000000"/>
            </w:tcBorders>
          </w:tcPr>
          <w:p w14:paraId="75E3CE20" w14:textId="1FDE1FD1" w:rsidR="00B75F3E" w:rsidRDefault="00372870" w:rsidP="00470D77">
            <w:pPr>
              <w:numPr>
                <w:ilvl w:val="0"/>
                <w:numId w:val="6"/>
              </w:numPr>
              <w:spacing w:line="276" w:lineRule="auto"/>
              <w:rPr>
                <w:rFonts w:ascii="Arial" w:hAnsi="Arial" w:cs="Arial"/>
                <w:sz w:val="22"/>
                <w:szCs w:val="22"/>
                <w:lang w:bidi="hi-IN"/>
              </w:rPr>
            </w:pPr>
            <w:proofErr w:type="spellStart"/>
            <w:r>
              <w:rPr>
                <w:rFonts w:ascii="Arial" w:hAnsi="Arial" w:cs="Arial"/>
                <w:sz w:val="22"/>
                <w:szCs w:val="22"/>
                <w:lang w:bidi="hi-IN"/>
              </w:rPr>
              <w:t>Empathiefähigkeit</w:t>
            </w:r>
            <w:proofErr w:type="spellEnd"/>
            <w:r>
              <w:rPr>
                <w:rFonts w:ascii="Arial" w:hAnsi="Arial" w:cs="Arial"/>
                <w:sz w:val="22"/>
                <w:szCs w:val="22"/>
                <w:lang w:bidi="hi-IN"/>
              </w:rPr>
              <w:t xml:space="preserve"> und </w:t>
            </w:r>
            <w:r w:rsidR="00727A6D">
              <w:rPr>
                <w:rFonts w:ascii="Arial" w:hAnsi="Arial" w:cs="Arial"/>
                <w:sz w:val="22"/>
                <w:szCs w:val="22"/>
                <w:lang w:bidi="hi-IN"/>
              </w:rPr>
              <w:t>Rollenv</w:t>
            </w:r>
            <w:r>
              <w:rPr>
                <w:rFonts w:ascii="Arial" w:hAnsi="Arial" w:cs="Arial"/>
                <w:sz w:val="22"/>
                <w:szCs w:val="22"/>
                <w:lang w:bidi="hi-IN"/>
              </w:rPr>
              <w:t xml:space="preserve">erständnis </w:t>
            </w:r>
            <w:r w:rsidR="00727A6D">
              <w:rPr>
                <w:rFonts w:ascii="Arial" w:hAnsi="Arial" w:cs="Arial"/>
                <w:sz w:val="22"/>
                <w:szCs w:val="22"/>
                <w:lang w:bidi="hi-IN"/>
              </w:rPr>
              <w:t>fördern</w:t>
            </w:r>
          </w:p>
          <w:p w14:paraId="772F7A9F" w14:textId="77777777" w:rsidR="00727A6D" w:rsidRDefault="00727A6D" w:rsidP="00470D77">
            <w:pPr>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Kennenlernen verschiedener Charaktere </w:t>
            </w:r>
          </w:p>
          <w:p w14:paraId="1E035866" w14:textId="1AE88A09" w:rsidR="00727A6D" w:rsidRPr="00951C2F" w:rsidRDefault="00727A6D" w:rsidP="00470D77">
            <w:pPr>
              <w:numPr>
                <w:ilvl w:val="0"/>
                <w:numId w:val="6"/>
              </w:numPr>
              <w:spacing w:line="276" w:lineRule="auto"/>
              <w:rPr>
                <w:rFonts w:ascii="Arial" w:hAnsi="Arial" w:cs="Arial"/>
                <w:sz w:val="22"/>
                <w:szCs w:val="22"/>
                <w:lang w:bidi="hi-IN"/>
              </w:rPr>
            </w:pPr>
            <w:r>
              <w:rPr>
                <w:rFonts w:ascii="Arial" w:hAnsi="Arial" w:cs="Arial"/>
                <w:sz w:val="22"/>
                <w:szCs w:val="22"/>
                <w:lang w:bidi="hi-IN"/>
              </w:rPr>
              <w:t>Lernen, sich in verschiedene Rollen zu versetzen</w:t>
            </w:r>
          </w:p>
        </w:tc>
        <w:tc>
          <w:tcPr>
            <w:tcW w:w="2993" w:type="dxa"/>
            <w:tcBorders>
              <w:top w:val="single" w:sz="4" w:space="0" w:color="000000"/>
              <w:left w:val="single" w:sz="4" w:space="0" w:color="000000"/>
              <w:bottom w:val="single" w:sz="4" w:space="0" w:color="000000"/>
              <w:right w:val="single" w:sz="4" w:space="0" w:color="000000"/>
            </w:tcBorders>
          </w:tcPr>
          <w:p w14:paraId="016315F4" w14:textId="66043A82" w:rsidR="002461AC" w:rsidRPr="00951C2F" w:rsidRDefault="002461AC" w:rsidP="00727A6D">
            <w:pPr>
              <w:pStyle w:val="Listenabsatz"/>
              <w:spacing w:line="276" w:lineRule="auto"/>
              <w:rPr>
                <w:rFonts w:ascii="Arial" w:hAnsi="Arial" w:cs="Arial"/>
                <w:sz w:val="22"/>
                <w:szCs w:val="22"/>
                <w:lang w:bidi="hi-IN"/>
              </w:rPr>
            </w:pPr>
          </w:p>
        </w:tc>
      </w:tr>
      <w:tr w:rsidR="002461AC" w:rsidRPr="00951C2F" w14:paraId="47F42FB9" w14:textId="77777777" w:rsidTr="00951C2F">
        <w:trPr>
          <w:cantSplit/>
          <w:trHeight w:val="1270"/>
        </w:trPr>
        <w:tc>
          <w:tcPr>
            <w:tcW w:w="1922" w:type="dxa"/>
            <w:tcBorders>
              <w:top w:val="single" w:sz="4" w:space="0" w:color="000000"/>
              <w:left w:val="single" w:sz="4" w:space="0" w:color="000000"/>
              <w:bottom w:val="single" w:sz="4" w:space="0" w:color="000000"/>
              <w:right w:val="single" w:sz="4" w:space="0" w:color="000000"/>
            </w:tcBorders>
            <w:vAlign w:val="center"/>
          </w:tcPr>
          <w:p w14:paraId="33336EE5" w14:textId="77777777" w:rsidR="002461AC" w:rsidRPr="00440E1F" w:rsidRDefault="002461AC" w:rsidP="00951C2F">
            <w:pPr>
              <w:snapToGrid w:val="0"/>
              <w:jc w:val="center"/>
              <w:rPr>
                <w:rFonts w:ascii="Arial" w:hAnsi="Arial" w:cs="Arial"/>
                <w:b/>
                <w:sz w:val="22"/>
                <w:szCs w:val="22"/>
                <w:lang w:bidi="hi-IN"/>
              </w:rPr>
            </w:pPr>
          </w:p>
          <w:p w14:paraId="57320827" w14:textId="32A4B200" w:rsidR="002461AC" w:rsidRPr="00440E1F" w:rsidRDefault="00A16B68" w:rsidP="00951C2F">
            <w:pPr>
              <w:snapToGrid w:val="0"/>
              <w:jc w:val="center"/>
              <w:rPr>
                <w:rFonts w:ascii="Arial" w:hAnsi="Arial" w:cs="Arial"/>
                <w:b/>
                <w:sz w:val="22"/>
                <w:szCs w:val="22"/>
                <w:lang w:bidi="hi-IN"/>
              </w:rPr>
            </w:pPr>
            <w:r>
              <w:rPr>
                <w:rFonts w:ascii="Arial" w:hAnsi="Arial" w:cs="Arial"/>
                <w:b/>
                <w:sz w:val="22"/>
                <w:szCs w:val="22"/>
                <w:lang w:bidi="hi-IN"/>
              </w:rPr>
              <w:t>12</w:t>
            </w:r>
            <w:r w:rsidR="002461AC" w:rsidRPr="00440E1F">
              <w:rPr>
                <w:rFonts w:ascii="Arial" w:hAnsi="Arial" w:cs="Arial"/>
                <w:b/>
                <w:sz w:val="22"/>
                <w:szCs w:val="22"/>
                <w:lang w:bidi="hi-IN"/>
              </w:rPr>
              <w:t xml:space="preserve">. – </w:t>
            </w:r>
            <w:r>
              <w:rPr>
                <w:rFonts w:ascii="Arial" w:hAnsi="Arial" w:cs="Arial"/>
                <w:b/>
                <w:sz w:val="22"/>
                <w:szCs w:val="22"/>
                <w:lang w:bidi="hi-IN"/>
              </w:rPr>
              <w:t>20</w:t>
            </w:r>
            <w:r w:rsidR="002461AC" w:rsidRPr="00440E1F">
              <w:rPr>
                <w:rFonts w:ascii="Arial" w:hAnsi="Arial" w:cs="Arial"/>
                <w:b/>
                <w:sz w:val="22"/>
                <w:szCs w:val="22"/>
                <w:lang w:bidi="hi-IN"/>
              </w:rPr>
              <w:t>. Woche</w:t>
            </w:r>
          </w:p>
        </w:tc>
        <w:tc>
          <w:tcPr>
            <w:tcW w:w="4684" w:type="dxa"/>
            <w:tcBorders>
              <w:top w:val="single" w:sz="4" w:space="0" w:color="000000"/>
              <w:left w:val="single" w:sz="4" w:space="0" w:color="000000"/>
              <w:bottom w:val="single" w:sz="4" w:space="0" w:color="000000"/>
              <w:right w:val="single" w:sz="4" w:space="0" w:color="000000"/>
            </w:tcBorders>
          </w:tcPr>
          <w:p w14:paraId="06603F9F" w14:textId="4B9FDD07" w:rsidR="00A16B68" w:rsidRDefault="00A16B68"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Wöchentliches Üben des Theaterstücks (ohne Bühnenbild) </w:t>
            </w:r>
          </w:p>
          <w:p w14:paraId="784691D7" w14:textId="03558D85" w:rsidR="00840063" w:rsidRDefault="00994CC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Herstellung</w:t>
            </w:r>
            <w:r w:rsidR="00840063">
              <w:rPr>
                <w:rFonts w:ascii="Arial" w:hAnsi="Arial" w:cs="Arial"/>
                <w:sz w:val="22"/>
                <w:szCs w:val="22"/>
                <w:lang w:bidi="hi-IN"/>
              </w:rPr>
              <w:t xml:space="preserve"> des Bühnenbildes</w:t>
            </w:r>
          </w:p>
          <w:p w14:paraId="09B0860E" w14:textId="77777777" w:rsidR="00B26AEF" w:rsidRDefault="00F21407"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Besorgen der benötigten Schminke durch AG-Leiterin</w:t>
            </w:r>
            <w:r w:rsidR="00B26AEF">
              <w:rPr>
                <w:rFonts w:ascii="Arial" w:hAnsi="Arial" w:cs="Arial"/>
                <w:sz w:val="22"/>
                <w:szCs w:val="22"/>
                <w:lang w:bidi="hi-IN"/>
              </w:rPr>
              <w:t xml:space="preserve"> </w:t>
            </w:r>
          </w:p>
          <w:p w14:paraId="21DE0E9F" w14:textId="0F42102F" w:rsidR="00B26AEF" w:rsidRDefault="00B26AE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Hausmeister nach Licht und Tonanlage fragen</w:t>
            </w:r>
          </w:p>
          <w:p w14:paraId="74738C26" w14:textId="6E5FDC5B" w:rsidR="008F31EA" w:rsidRPr="008F31EA" w:rsidRDefault="008F31EA" w:rsidP="008F31EA">
            <w:pPr>
              <w:spacing w:line="276" w:lineRule="auto"/>
              <w:ind w:left="360"/>
              <w:rPr>
                <w:rFonts w:ascii="Arial" w:hAnsi="Arial" w:cs="Arial"/>
                <w:sz w:val="22"/>
                <w:szCs w:val="22"/>
                <w:lang w:bidi="hi-IN"/>
              </w:rPr>
            </w:pPr>
          </w:p>
          <w:p w14:paraId="356FAC84" w14:textId="5EE3AF12" w:rsidR="00840063" w:rsidRPr="00A16B68" w:rsidRDefault="00840063" w:rsidP="00B26AEF">
            <w:pPr>
              <w:pStyle w:val="Listenabsatz"/>
              <w:spacing w:line="276" w:lineRule="auto"/>
              <w:rPr>
                <w:rFonts w:ascii="Arial" w:hAnsi="Arial" w:cs="Arial"/>
                <w:sz w:val="22"/>
                <w:szCs w:val="22"/>
                <w:lang w:bidi="hi-IN"/>
              </w:rPr>
            </w:pPr>
          </w:p>
        </w:tc>
        <w:tc>
          <w:tcPr>
            <w:tcW w:w="5081" w:type="dxa"/>
            <w:tcBorders>
              <w:top w:val="single" w:sz="4" w:space="0" w:color="000000"/>
              <w:left w:val="single" w:sz="4" w:space="0" w:color="000000"/>
              <w:bottom w:val="single" w:sz="4" w:space="0" w:color="000000"/>
              <w:right w:val="single" w:sz="4" w:space="0" w:color="000000"/>
            </w:tcBorders>
          </w:tcPr>
          <w:p w14:paraId="33CE5EDA" w14:textId="7CE30766" w:rsidR="00BB0675" w:rsidRDefault="00BB0675"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Sicherheit erlangen</w:t>
            </w:r>
          </w:p>
          <w:p w14:paraId="461EA1D2" w14:textId="37FE59F8" w:rsidR="002461AC" w:rsidRDefault="00F21407"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Lernen sich in andere Charaktere zu versetzen</w:t>
            </w:r>
          </w:p>
          <w:p w14:paraId="7D1245C5" w14:textId="77777777" w:rsidR="00F21407" w:rsidRDefault="00F21407"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Texte auswendig lernen durch ständiges </w:t>
            </w:r>
            <w:r w:rsidR="00A104A0">
              <w:rPr>
                <w:rFonts w:ascii="Arial" w:hAnsi="Arial" w:cs="Arial"/>
                <w:sz w:val="22"/>
                <w:szCs w:val="22"/>
                <w:lang w:bidi="hi-IN"/>
              </w:rPr>
              <w:t>Ü</w:t>
            </w:r>
            <w:r>
              <w:rPr>
                <w:rFonts w:ascii="Arial" w:hAnsi="Arial" w:cs="Arial"/>
                <w:sz w:val="22"/>
                <w:szCs w:val="22"/>
                <w:lang w:bidi="hi-IN"/>
              </w:rPr>
              <w:t>ben der verschiedenen Rollen</w:t>
            </w:r>
          </w:p>
          <w:p w14:paraId="01827B65" w14:textId="77777777" w:rsidR="00A104A0" w:rsidRDefault="00A104A0"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Emotionen üben</w:t>
            </w:r>
          </w:p>
          <w:p w14:paraId="32E5AD07" w14:textId="77777777" w:rsidR="00A104A0" w:rsidRDefault="00A104A0"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Konzentration und Sprache</w:t>
            </w:r>
          </w:p>
          <w:p w14:paraId="60518967" w14:textId="77777777" w:rsidR="004B083F" w:rsidRDefault="004B083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Gemeinsame Umsetzung der Planung</w:t>
            </w:r>
          </w:p>
          <w:p w14:paraId="7FA7758F" w14:textId="77777777" w:rsidR="004B083F" w:rsidRDefault="004B083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Mitgestaltung durch die Kinder</w:t>
            </w:r>
          </w:p>
          <w:p w14:paraId="3FF0EA54" w14:textId="77777777" w:rsidR="00002058" w:rsidRDefault="00002058"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Förderung der Kreativität</w:t>
            </w:r>
          </w:p>
          <w:p w14:paraId="183A1075" w14:textId="0421EB78" w:rsidR="00002058" w:rsidRPr="00951C2F" w:rsidRDefault="00002058"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Schulung von handwerklichem und künstlerischem Geschick</w:t>
            </w:r>
          </w:p>
        </w:tc>
        <w:tc>
          <w:tcPr>
            <w:tcW w:w="2993" w:type="dxa"/>
            <w:tcBorders>
              <w:top w:val="single" w:sz="4" w:space="0" w:color="000000"/>
              <w:left w:val="single" w:sz="4" w:space="0" w:color="000000"/>
              <w:bottom w:val="single" w:sz="4" w:space="0" w:color="000000"/>
              <w:right w:val="single" w:sz="4" w:space="0" w:color="000000"/>
            </w:tcBorders>
          </w:tcPr>
          <w:p w14:paraId="434CBF10" w14:textId="427E1073" w:rsidR="00994CC2" w:rsidRDefault="00994CC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Wände für das Bühnenbild</w:t>
            </w:r>
          </w:p>
          <w:p w14:paraId="7949F13A" w14:textId="3C721407" w:rsidR="00994CC2" w:rsidRDefault="00994CC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Malkittel oder alte Hemden</w:t>
            </w:r>
          </w:p>
          <w:p w14:paraId="18568710" w14:textId="4A8840D6" w:rsidR="002461AC" w:rsidRDefault="00A16B68"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Bastelmaterial</w:t>
            </w:r>
            <w:r w:rsidR="00994CC2">
              <w:rPr>
                <w:rFonts w:ascii="Arial" w:hAnsi="Arial" w:cs="Arial"/>
                <w:sz w:val="22"/>
                <w:szCs w:val="22"/>
                <w:lang w:bidi="hi-IN"/>
              </w:rPr>
              <w:t>:</w:t>
            </w:r>
          </w:p>
          <w:p w14:paraId="51DA65BE" w14:textId="5D4FF56B" w:rsidR="00994CC2" w:rsidRDefault="00994CC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Abdeckplanen</w:t>
            </w:r>
          </w:p>
          <w:p w14:paraId="186B513E" w14:textId="5DFA7790" w:rsidR="00994CC2" w:rsidRDefault="00994CC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Farbe</w:t>
            </w:r>
          </w:p>
          <w:p w14:paraId="6CC9AA33" w14:textId="5F86FAC9" w:rsidR="00994CC2" w:rsidRDefault="00994CC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Pinsel</w:t>
            </w:r>
          </w:p>
          <w:p w14:paraId="584FE6F5" w14:textId="7AF5105F" w:rsidR="00994CC2" w:rsidRDefault="00994CC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Tücher zum bemalen</w:t>
            </w:r>
          </w:p>
          <w:p w14:paraId="26821569" w14:textId="266DC5CE" w:rsidR="00994CC2" w:rsidRDefault="00994CC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Matratzen</w:t>
            </w:r>
          </w:p>
          <w:p w14:paraId="519A4F59" w14:textId="5C4A2EB3" w:rsidR="00994CC2" w:rsidRDefault="00994CC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Kissen</w:t>
            </w:r>
          </w:p>
          <w:p w14:paraId="746EEB01" w14:textId="77777777" w:rsidR="00994CC2" w:rsidRDefault="00994CC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Decken</w:t>
            </w:r>
          </w:p>
          <w:p w14:paraId="06961D71" w14:textId="0C7AB275" w:rsidR="00994CC2" w:rsidRPr="00951C2F" w:rsidRDefault="00994CC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Erbse</w:t>
            </w:r>
          </w:p>
        </w:tc>
      </w:tr>
      <w:tr w:rsidR="004B083F" w:rsidRPr="00951C2F" w14:paraId="7384EFE1" w14:textId="77777777" w:rsidTr="00951C2F">
        <w:trPr>
          <w:cantSplit/>
          <w:trHeight w:val="1270"/>
        </w:trPr>
        <w:tc>
          <w:tcPr>
            <w:tcW w:w="1922" w:type="dxa"/>
            <w:tcBorders>
              <w:top w:val="single" w:sz="4" w:space="0" w:color="000000"/>
              <w:left w:val="single" w:sz="4" w:space="0" w:color="000000"/>
              <w:bottom w:val="single" w:sz="4" w:space="0" w:color="000000"/>
              <w:right w:val="single" w:sz="4" w:space="0" w:color="000000"/>
            </w:tcBorders>
            <w:vAlign w:val="center"/>
          </w:tcPr>
          <w:p w14:paraId="5FD6CC07" w14:textId="77E28A89" w:rsidR="004B083F" w:rsidRPr="00440E1F" w:rsidRDefault="004B083F" w:rsidP="00951C2F">
            <w:pPr>
              <w:snapToGrid w:val="0"/>
              <w:jc w:val="center"/>
              <w:rPr>
                <w:rFonts w:ascii="Arial" w:hAnsi="Arial" w:cs="Arial"/>
                <w:b/>
                <w:sz w:val="22"/>
                <w:szCs w:val="22"/>
                <w:lang w:bidi="hi-IN"/>
              </w:rPr>
            </w:pPr>
            <w:r>
              <w:rPr>
                <w:rFonts w:ascii="Arial" w:hAnsi="Arial" w:cs="Arial"/>
                <w:b/>
                <w:sz w:val="22"/>
                <w:szCs w:val="22"/>
                <w:lang w:bidi="hi-IN"/>
              </w:rPr>
              <w:lastRenderedPageBreak/>
              <w:t>21. – 24. Woche</w:t>
            </w:r>
          </w:p>
        </w:tc>
        <w:tc>
          <w:tcPr>
            <w:tcW w:w="4684" w:type="dxa"/>
            <w:tcBorders>
              <w:top w:val="single" w:sz="4" w:space="0" w:color="000000"/>
              <w:left w:val="single" w:sz="4" w:space="0" w:color="000000"/>
              <w:bottom w:val="single" w:sz="4" w:space="0" w:color="000000"/>
              <w:right w:val="single" w:sz="4" w:space="0" w:color="000000"/>
            </w:tcBorders>
          </w:tcPr>
          <w:p w14:paraId="08ACD502" w14:textId="77777777" w:rsidR="004B083F" w:rsidRDefault="004B083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Üben des Theaterstücks mit Bühnenbild, Kostümen und Requisiten</w:t>
            </w:r>
          </w:p>
          <w:p w14:paraId="1C9C7196" w14:textId="3155AF33" w:rsidR="00346102" w:rsidRDefault="004F0E4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Probeschminken</w:t>
            </w:r>
            <w:r w:rsidR="00346102">
              <w:rPr>
                <w:rFonts w:ascii="Arial" w:hAnsi="Arial" w:cs="Arial"/>
                <w:sz w:val="22"/>
                <w:szCs w:val="22"/>
                <w:lang w:bidi="hi-IN"/>
              </w:rPr>
              <w:t xml:space="preserve"> (</w:t>
            </w:r>
            <w:r w:rsidR="00CF6B0E">
              <w:rPr>
                <w:rFonts w:ascii="Arial" w:hAnsi="Arial" w:cs="Arial"/>
                <w:sz w:val="22"/>
                <w:szCs w:val="22"/>
                <w:lang w:bidi="hi-IN"/>
              </w:rPr>
              <w:t>Hilfe und Einbeziehung der Künstler AG)</w:t>
            </w:r>
          </w:p>
          <w:p w14:paraId="3F2F0A06" w14:textId="0E346B28" w:rsidR="0045108D" w:rsidRDefault="0045108D"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Mit Schulleitung besprechen um welche Uhrzeit die Vorführungen sein werden</w:t>
            </w:r>
          </w:p>
          <w:p w14:paraId="12E4820B" w14:textId="5D6281F7" w:rsidR="004F0E4B" w:rsidRDefault="004F0E4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Stühle für das Publikum stellen</w:t>
            </w:r>
          </w:p>
          <w:p w14:paraId="33B4C6F3" w14:textId="0B65F33C" w:rsidR="004F0E4B" w:rsidRDefault="004F0E4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Einladungen an Schulleitung, </w:t>
            </w:r>
            <w:r w:rsidR="007C2966">
              <w:rPr>
                <w:rFonts w:ascii="Arial" w:hAnsi="Arial" w:cs="Arial"/>
                <w:sz w:val="22"/>
                <w:szCs w:val="22"/>
                <w:lang w:bidi="hi-IN"/>
              </w:rPr>
              <w:t xml:space="preserve">Hausmeister, </w:t>
            </w:r>
            <w:r>
              <w:rPr>
                <w:rFonts w:ascii="Arial" w:hAnsi="Arial" w:cs="Arial"/>
                <w:sz w:val="22"/>
                <w:szCs w:val="22"/>
                <w:lang w:bidi="hi-IN"/>
              </w:rPr>
              <w:t>Eltern und Kollegium schreiben</w:t>
            </w:r>
          </w:p>
          <w:p w14:paraId="6130F786" w14:textId="68B411EA" w:rsidR="008F31EA" w:rsidRDefault="008F31EA"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Presse informieren und für die Vorstellung einladen</w:t>
            </w:r>
          </w:p>
          <w:p w14:paraId="4E5E1736" w14:textId="5A744875" w:rsidR="003B5166" w:rsidRDefault="003B516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Erstellen eines Zertifikats „Märchenexperte“</w:t>
            </w:r>
          </w:p>
        </w:tc>
        <w:tc>
          <w:tcPr>
            <w:tcW w:w="5081" w:type="dxa"/>
            <w:tcBorders>
              <w:top w:val="single" w:sz="4" w:space="0" w:color="000000"/>
              <w:left w:val="single" w:sz="4" w:space="0" w:color="000000"/>
              <w:bottom w:val="single" w:sz="4" w:space="0" w:color="000000"/>
              <w:right w:val="single" w:sz="4" w:space="0" w:color="000000"/>
            </w:tcBorders>
          </w:tcPr>
          <w:p w14:paraId="0AAD5753" w14:textId="0CB56819" w:rsidR="004B083F" w:rsidRDefault="00CF6B0E"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Teamfähigkeit (Zusammenarbeit mit einer weiteren AG)</w:t>
            </w:r>
          </w:p>
        </w:tc>
        <w:tc>
          <w:tcPr>
            <w:tcW w:w="2993" w:type="dxa"/>
            <w:tcBorders>
              <w:top w:val="single" w:sz="4" w:space="0" w:color="000000"/>
              <w:left w:val="single" w:sz="4" w:space="0" w:color="000000"/>
              <w:bottom w:val="single" w:sz="4" w:space="0" w:color="000000"/>
              <w:right w:val="single" w:sz="4" w:space="0" w:color="000000"/>
            </w:tcBorders>
          </w:tcPr>
          <w:p w14:paraId="5060BEC5" w14:textId="0B7FF3B5" w:rsidR="004B083F" w:rsidRDefault="00CF6B0E"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Bühnenbild</w:t>
            </w:r>
          </w:p>
          <w:p w14:paraId="46B52791" w14:textId="5555CCD4" w:rsidR="00CF6B0E" w:rsidRDefault="00CF6B0E"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Requisiten</w:t>
            </w:r>
          </w:p>
          <w:p w14:paraId="70285568" w14:textId="77777777" w:rsidR="00CF6B0E" w:rsidRDefault="00CF6B0E"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Kostüme</w:t>
            </w:r>
          </w:p>
          <w:p w14:paraId="3DCF54F1" w14:textId="77777777" w:rsidR="00CF6B0E" w:rsidRDefault="00CF6B0E"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Schminke</w:t>
            </w:r>
          </w:p>
          <w:p w14:paraId="0F800B00" w14:textId="2F15A38B" w:rsidR="004F0E4B" w:rsidRDefault="003B516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Papier (</w:t>
            </w:r>
            <w:r w:rsidR="004F0E4B">
              <w:rPr>
                <w:rFonts w:ascii="Arial" w:hAnsi="Arial" w:cs="Arial"/>
                <w:sz w:val="22"/>
                <w:szCs w:val="22"/>
                <w:lang w:bidi="hi-IN"/>
              </w:rPr>
              <w:t>Einladungen</w:t>
            </w:r>
            <w:r>
              <w:rPr>
                <w:rFonts w:ascii="Arial" w:hAnsi="Arial" w:cs="Arial"/>
                <w:sz w:val="22"/>
                <w:szCs w:val="22"/>
                <w:lang w:bidi="hi-IN"/>
              </w:rPr>
              <w:t>)</w:t>
            </w:r>
          </w:p>
          <w:p w14:paraId="09158637" w14:textId="77777777" w:rsidR="003B5166" w:rsidRDefault="003B516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Papier (Zertifikat)</w:t>
            </w:r>
          </w:p>
          <w:p w14:paraId="56193F96" w14:textId="77777777" w:rsidR="00B26AEF" w:rsidRDefault="00B26AE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Licht- und Tonanlage</w:t>
            </w:r>
          </w:p>
          <w:p w14:paraId="36FBC36D" w14:textId="06FC14A0" w:rsidR="00B26AEF" w:rsidRDefault="00B26AE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Mikrofone </w:t>
            </w:r>
          </w:p>
        </w:tc>
      </w:tr>
      <w:tr w:rsidR="002461AC" w:rsidRPr="00951C2F" w14:paraId="6BC671A2" w14:textId="77777777" w:rsidTr="00951C2F">
        <w:trPr>
          <w:cantSplit/>
          <w:trHeight w:val="1270"/>
        </w:trPr>
        <w:tc>
          <w:tcPr>
            <w:tcW w:w="1922" w:type="dxa"/>
            <w:tcBorders>
              <w:top w:val="single" w:sz="4" w:space="0" w:color="000000"/>
              <w:left w:val="single" w:sz="4" w:space="0" w:color="000000"/>
              <w:bottom w:val="single" w:sz="4" w:space="0" w:color="000000"/>
              <w:right w:val="single" w:sz="4" w:space="0" w:color="000000"/>
            </w:tcBorders>
            <w:vAlign w:val="center"/>
          </w:tcPr>
          <w:p w14:paraId="7DD7A478" w14:textId="350FC3C6" w:rsidR="002461AC" w:rsidRPr="00440E1F" w:rsidRDefault="00147F00" w:rsidP="00D10A73">
            <w:pPr>
              <w:snapToGrid w:val="0"/>
              <w:rPr>
                <w:rFonts w:ascii="Arial" w:hAnsi="Arial" w:cs="Arial"/>
                <w:b/>
                <w:sz w:val="22"/>
                <w:szCs w:val="22"/>
                <w:lang w:bidi="hi-IN"/>
              </w:rPr>
            </w:pPr>
            <w:r>
              <w:rPr>
                <w:rFonts w:ascii="Arial" w:hAnsi="Arial" w:cs="Arial"/>
                <w:b/>
                <w:sz w:val="22"/>
                <w:szCs w:val="22"/>
                <w:lang w:bidi="hi-IN"/>
              </w:rPr>
              <w:t xml:space="preserve"> </w:t>
            </w:r>
            <w:r w:rsidR="00A16B68">
              <w:rPr>
                <w:rFonts w:ascii="Arial" w:hAnsi="Arial" w:cs="Arial"/>
                <w:b/>
                <w:sz w:val="22"/>
                <w:szCs w:val="22"/>
                <w:lang w:bidi="hi-IN"/>
              </w:rPr>
              <w:t>2</w:t>
            </w:r>
            <w:r w:rsidR="00D10A73">
              <w:rPr>
                <w:rFonts w:ascii="Arial" w:hAnsi="Arial" w:cs="Arial"/>
                <w:b/>
                <w:sz w:val="22"/>
                <w:szCs w:val="22"/>
                <w:lang w:bidi="hi-IN"/>
              </w:rPr>
              <w:t>5</w:t>
            </w:r>
            <w:r>
              <w:rPr>
                <w:rFonts w:ascii="Arial" w:hAnsi="Arial" w:cs="Arial"/>
                <w:b/>
                <w:sz w:val="22"/>
                <w:szCs w:val="22"/>
                <w:lang w:bidi="hi-IN"/>
              </w:rPr>
              <w:t>.</w:t>
            </w:r>
            <w:r w:rsidR="00193E83" w:rsidRPr="00440E1F">
              <w:rPr>
                <w:rFonts w:ascii="Arial" w:hAnsi="Arial" w:cs="Arial"/>
                <w:b/>
                <w:sz w:val="22"/>
                <w:szCs w:val="22"/>
                <w:lang w:bidi="hi-IN"/>
              </w:rPr>
              <w:t xml:space="preserve"> Woche</w:t>
            </w:r>
          </w:p>
        </w:tc>
        <w:tc>
          <w:tcPr>
            <w:tcW w:w="4684" w:type="dxa"/>
            <w:tcBorders>
              <w:top w:val="single" w:sz="4" w:space="0" w:color="000000"/>
              <w:left w:val="single" w:sz="4" w:space="0" w:color="000000"/>
              <w:bottom w:val="single" w:sz="4" w:space="0" w:color="000000"/>
              <w:right w:val="single" w:sz="4" w:space="0" w:color="000000"/>
            </w:tcBorders>
          </w:tcPr>
          <w:p w14:paraId="54CD8EBF" w14:textId="6484095F" w:rsidR="00147F00" w:rsidRPr="00D10A73" w:rsidRDefault="004F0E4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Generalprobe mit Bühnenbild, Kostümen, Requisiten und Schminke</w:t>
            </w:r>
          </w:p>
        </w:tc>
        <w:tc>
          <w:tcPr>
            <w:tcW w:w="5081" w:type="dxa"/>
            <w:tcBorders>
              <w:top w:val="single" w:sz="4" w:space="0" w:color="000000"/>
              <w:left w:val="single" w:sz="4" w:space="0" w:color="000000"/>
              <w:bottom w:val="single" w:sz="4" w:space="0" w:color="000000"/>
              <w:right w:val="single" w:sz="4" w:space="0" w:color="000000"/>
            </w:tcBorders>
          </w:tcPr>
          <w:p w14:paraId="31C112D3" w14:textId="77777777" w:rsidR="00193E83" w:rsidRDefault="004F0E4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Textsicherheit überprüfen</w:t>
            </w:r>
          </w:p>
          <w:p w14:paraId="6CEA18AA" w14:textId="2CC58D0E" w:rsidR="004F0E4B" w:rsidRPr="00951C2F" w:rsidRDefault="004F0E4B" w:rsidP="00B26AEF">
            <w:pPr>
              <w:pStyle w:val="Listenabsatz"/>
              <w:spacing w:line="276" w:lineRule="auto"/>
              <w:rPr>
                <w:rFonts w:ascii="Arial" w:hAnsi="Arial" w:cs="Arial"/>
                <w:sz w:val="22"/>
                <w:szCs w:val="22"/>
                <w:lang w:bidi="hi-IN"/>
              </w:rPr>
            </w:pPr>
          </w:p>
        </w:tc>
        <w:tc>
          <w:tcPr>
            <w:tcW w:w="2993" w:type="dxa"/>
            <w:tcBorders>
              <w:top w:val="single" w:sz="4" w:space="0" w:color="000000"/>
              <w:left w:val="single" w:sz="4" w:space="0" w:color="000000"/>
              <w:bottom w:val="single" w:sz="4" w:space="0" w:color="000000"/>
              <w:right w:val="single" w:sz="4" w:space="0" w:color="000000"/>
            </w:tcBorders>
          </w:tcPr>
          <w:p w14:paraId="73B5C9B0" w14:textId="77777777" w:rsidR="002461AC" w:rsidRDefault="004F0E4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Bühnenbild</w:t>
            </w:r>
          </w:p>
          <w:p w14:paraId="53747452" w14:textId="77777777" w:rsidR="004F0E4B" w:rsidRDefault="004F0E4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Requisiten</w:t>
            </w:r>
          </w:p>
          <w:p w14:paraId="179C2652" w14:textId="77777777" w:rsidR="004F0E4B" w:rsidRDefault="004F0E4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Kostüme</w:t>
            </w:r>
          </w:p>
          <w:p w14:paraId="50DE7C69" w14:textId="00E55405" w:rsidR="004F0E4B" w:rsidRDefault="004F0E4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Schminke</w:t>
            </w:r>
          </w:p>
          <w:p w14:paraId="78D4EA2D" w14:textId="1FB629BD" w:rsidR="0095732B" w:rsidRDefault="0095732B"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Stühle</w:t>
            </w:r>
          </w:p>
          <w:p w14:paraId="5457F3DB" w14:textId="77777777" w:rsidR="003B5166" w:rsidRDefault="003B516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Mikrofone</w:t>
            </w:r>
          </w:p>
          <w:p w14:paraId="6BC12572" w14:textId="28B97483" w:rsidR="003B5166" w:rsidRPr="00951C2F" w:rsidRDefault="003B516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Licht und Tonanlage</w:t>
            </w:r>
          </w:p>
        </w:tc>
      </w:tr>
      <w:tr w:rsidR="00193E83" w:rsidRPr="00951C2F" w14:paraId="1F4EDFE1" w14:textId="77777777" w:rsidTr="00951C2F">
        <w:trPr>
          <w:cantSplit/>
          <w:trHeight w:val="946"/>
        </w:trPr>
        <w:tc>
          <w:tcPr>
            <w:tcW w:w="1922" w:type="dxa"/>
            <w:tcBorders>
              <w:top w:val="single" w:sz="4" w:space="0" w:color="000000"/>
              <w:left w:val="single" w:sz="4" w:space="0" w:color="000000"/>
              <w:bottom w:val="single" w:sz="4" w:space="0" w:color="000000"/>
              <w:right w:val="single" w:sz="4" w:space="0" w:color="000000"/>
            </w:tcBorders>
            <w:vAlign w:val="center"/>
          </w:tcPr>
          <w:p w14:paraId="4E46671E" w14:textId="565DA1A3" w:rsidR="00193E83" w:rsidRPr="00440E1F" w:rsidRDefault="004F3FAF" w:rsidP="00951C2F">
            <w:pPr>
              <w:snapToGrid w:val="0"/>
              <w:jc w:val="center"/>
              <w:rPr>
                <w:rFonts w:ascii="Arial" w:hAnsi="Arial" w:cs="Arial"/>
                <w:b/>
                <w:sz w:val="22"/>
                <w:szCs w:val="22"/>
                <w:lang w:bidi="hi-IN"/>
              </w:rPr>
            </w:pPr>
            <w:r>
              <w:rPr>
                <w:rFonts w:ascii="Arial" w:hAnsi="Arial" w:cs="Arial"/>
                <w:b/>
                <w:sz w:val="22"/>
                <w:szCs w:val="22"/>
                <w:lang w:bidi="hi-IN"/>
              </w:rPr>
              <w:t>2</w:t>
            </w:r>
            <w:r w:rsidR="00B171CE">
              <w:rPr>
                <w:rFonts w:ascii="Arial" w:hAnsi="Arial" w:cs="Arial"/>
                <w:b/>
                <w:sz w:val="22"/>
                <w:szCs w:val="22"/>
                <w:lang w:bidi="hi-IN"/>
              </w:rPr>
              <w:t>6</w:t>
            </w:r>
            <w:r w:rsidR="00193E83" w:rsidRPr="00440E1F">
              <w:rPr>
                <w:rFonts w:ascii="Arial" w:hAnsi="Arial" w:cs="Arial"/>
                <w:b/>
                <w:sz w:val="22"/>
                <w:szCs w:val="22"/>
                <w:lang w:bidi="hi-IN"/>
              </w:rPr>
              <w:t>. Woche</w:t>
            </w:r>
          </w:p>
        </w:tc>
        <w:tc>
          <w:tcPr>
            <w:tcW w:w="4684" w:type="dxa"/>
            <w:tcBorders>
              <w:top w:val="single" w:sz="4" w:space="0" w:color="000000"/>
              <w:left w:val="single" w:sz="4" w:space="0" w:color="000000"/>
              <w:bottom w:val="single" w:sz="4" w:space="0" w:color="000000"/>
              <w:right w:val="single" w:sz="4" w:space="0" w:color="000000"/>
            </w:tcBorders>
          </w:tcPr>
          <w:p w14:paraId="174F0C78" w14:textId="5736B60D" w:rsidR="00193E83" w:rsidRDefault="00B26AE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Frühzeitiges T</w:t>
            </w:r>
            <w:r w:rsidR="004F3FAF">
              <w:rPr>
                <w:rFonts w:ascii="Arial" w:hAnsi="Arial" w:cs="Arial"/>
                <w:sz w:val="22"/>
                <w:szCs w:val="22"/>
                <w:lang w:bidi="hi-IN"/>
              </w:rPr>
              <w:t xml:space="preserve">reffen </w:t>
            </w:r>
            <w:r>
              <w:rPr>
                <w:rFonts w:ascii="Arial" w:hAnsi="Arial" w:cs="Arial"/>
                <w:sz w:val="22"/>
                <w:szCs w:val="22"/>
                <w:lang w:bidi="hi-IN"/>
              </w:rPr>
              <w:t>der AG-Gruppe</w:t>
            </w:r>
          </w:p>
          <w:p w14:paraId="3FE8CFCC" w14:textId="36C203DD" w:rsidR="00971874" w:rsidRDefault="00B26AE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Ankleiden</w:t>
            </w:r>
          </w:p>
          <w:p w14:paraId="7E62CC47" w14:textId="619F490B" w:rsidR="003E6F5C" w:rsidRDefault="00B26AE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 xml:space="preserve">Schminken durch Leiterin der Künstler-AG </w:t>
            </w:r>
          </w:p>
          <w:p w14:paraId="52E956C6" w14:textId="1BDC497E" w:rsidR="00971874" w:rsidRDefault="00971874"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Evtl. Fragen besprechen</w:t>
            </w:r>
          </w:p>
          <w:p w14:paraId="7DEEC169" w14:textId="30BB5381" w:rsidR="00971874" w:rsidRPr="00B26AEF" w:rsidRDefault="00B26AEF"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Theatervorstellung</w:t>
            </w:r>
            <w:r w:rsidR="00971874">
              <w:rPr>
                <w:rFonts w:ascii="Arial" w:hAnsi="Arial" w:cs="Arial"/>
                <w:sz w:val="22"/>
                <w:szCs w:val="22"/>
                <w:lang w:bidi="hi-IN"/>
              </w:rPr>
              <w:t xml:space="preserve"> des Märchen</w:t>
            </w:r>
            <w:r w:rsidR="004E2F00">
              <w:rPr>
                <w:rFonts w:ascii="Arial" w:hAnsi="Arial" w:cs="Arial"/>
                <w:sz w:val="22"/>
                <w:szCs w:val="22"/>
                <w:lang w:bidi="hi-IN"/>
              </w:rPr>
              <w:t>s</w:t>
            </w:r>
            <w:r w:rsidR="00971874">
              <w:rPr>
                <w:rFonts w:ascii="Arial" w:hAnsi="Arial" w:cs="Arial"/>
                <w:sz w:val="22"/>
                <w:szCs w:val="22"/>
                <w:lang w:bidi="hi-IN"/>
              </w:rPr>
              <w:t xml:space="preserve"> „Die</w:t>
            </w:r>
            <w:r w:rsidR="003E6F5C">
              <w:rPr>
                <w:rFonts w:ascii="Arial" w:hAnsi="Arial" w:cs="Arial"/>
                <w:sz w:val="22"/>
                <w:szCs w:val="22"/>
                <w:lang w:bidi="hi-IN"/>
              </w:rPr>
              <w:t xml:space="preserve"> </w:t>
            </w:r>
            <w:r w:rsidR="00971874">
              <w:rPr>
                <w:rFonts w:ascii="Arial" w:hAnsi="Arial" w:cs="Arial"/>
                <w:sz w:val="22"/>
                <w:szCs w:val="22"/>
                <w:lang w:bidi="hi-IN"/>
              </w:rPr>
              <w:t>Prinzessin auf der Erbse“</w:t>
            </w:r>
          </w:p>
        </w:tc>
        <w:tc>
          <w:tcPr>
            <w:tcW w:w="5081" w:type="dxa"/>
            <w:tcBorders>
              <w:top w:val="single" w:sz="4" w:space="0" w:color="000000"/>
              <w:left w:val="single" w:sz="4" w:space="0" w:color="000000"/>
              <w:bottom w:val="single" w:sz="4" w:space="0" w:color="000000"/>
              <w:right w:val="single" w:sz="4" w:space="0" w:color="000000"/>
            </w:tcBorders>
          </w:tcPr>
          <w:p w14:paraId="4B7EDF57" w14:textId="11BE4E5C" w:rsidR="00193E83" w:rsidRPr="00951C2F" w:rsidRDefault="00637AD1" w:rsidP="00470D77">
            <w:pPr>
              <w:numPr>
                <w:ilvl w:val="0"/>
                <w:numId w:val="6"/>
              </w:numPr>
              <w:spacing w:line="276" w:lineRule="auto"/>
              <w:rPr>
                <w:rFonts w:ascii="Arial" w:hAnsi="Arial" w:cs="Arial"/>
                <w:sz w:val="22"/>
                <w:szCs w:val="22"/>
                <w:lang w:bidi="hi-IN"/>
              </w:rPr>
            </w:pPr>
            <w:r>
              <w:rPr>
                <w:rFonts w:ascii="Arial" w:hAnsi="Arial" w:cs="Arial"/>
                <w:sz w:val="22"/>
                <w:szCs w:val="22"/>
                <w:lang w:bidi="hi-IN"/>
              </w:rPr>
              <w:t>Vorbereitung auf die Vorstellung</w:t>
            </w:r>
          </w:p>
        </w:tc>
        <w:tc>
          <w:tcPr>
            <w:tcW w:w="2993" w:type="dxa"/>
            <w:tcBorders>
              <w:top w:val="single" w:sz="4" w:space="0" w:color="000000"/>
              <w:left w:val="single" w:sz="4" w:space="0" w:color="000000"/>
              <w:bottom w:val="single" w:sz="4" w:space="0" w:color="000000"/>
              <w:right w:val="single" w:sz="4" w:space="0" w:color="000000"/>
            </w:tcBorders>
          </w:tcPr>
          <w:p w14:paraId="7FEDB665" w14:textId="610EDF67" w:rsidR="00193E83" w:rsidRDefault="003B5166"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Bühnenbild</w:t>
            </w:r>
          </w:p>
          <w:p w14:paraId="129D4F8F" w14:textId="501498ED" w:rsidR="00B171CE" w:rsidRDefault="00B171CE"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Requisiten</w:t>
            </w:r>
          </w:p>
          <w:p w14:paraId="5953BC57" w14:textId="4623EED8" w:rsidR="00B171CE" w:rsidRPr="00B171CE" w:rsidRDefault="00B171CE"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Kostüme</w:t>
            </w:r>
          </w:p>
          <w:p w14:paraId="6E39627E" w14:textId="540ABAEC" w:rsidR="002A6D8E" w:rsidRPr="00B171CE" w:rsidRDefault="002A6D8E"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Schminke</w:t>
            </w:r>
          </w:p>
          <w:p w14:paraId="51863E76" w14:textId="77777777" w:rsidR="00B95054" w:rsidRDefault="00B95054"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Stühle</w:t>
            </w:r>
          </w:p>
          <w:p w14:paraId="44B0D3F1" w14:textId="77777777" w:rsidR="00B171CE" w:rsidRDefault="00B171CE"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Mikrofone</w:t>
            </w:r>
          </w:p>
          <w:p w14:paraId="5D4AF2BB" w14:textId="1EFC456F" w:rsidR="00B171CE" w:rsidRPr="00951C2F" w:rsidRDefault="00B171CE"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Licht und Tonanlage</w:t>
            </w:r>
          </w:p>
        </w:tc>
      </w:tr>
      <w:tr w:rsidR="00193E83" w:rsidRPr="00951C2F" w14:paraId="0DE542B6" w14:textId="77777777" w:rsidTr="00951C2F">
        <w:trPr>
          <w:cantSplit/>
          <w:trHeight w:val="989"/>
        </w:trPr>
        <w:tc>
          <w:tcPr>
            <w:tcW w:w="1922" w:type="dxa"/>
            <w:tcBorders>
              <w:top w:val="single" w:sz="4" w:space="0" w:color="000000"/>
              <w:left w:val="single" w:sz="4" w:space="0" w:color="000000"/>
              <w:bottom w:val="single" w:sz="4" w:space="0" w:color="000000"/>
              <w:right w:val="single" w:sz="4" w:space="0" w:color="000000"/>
            </w:tcBorders>
            <w:vAlign w:val="center"/>
          </w:tcPr>
          <w:p w14:paraId="2FEF7C74" w14:textId="1BC93AD7" w:rsidR="00193E83" w:rsidRPr="00440E1F" w:rsidRDefault="006363EE" w:rsidP="00951C2F">
            <w:pPr>
              <w:snapToGrid w:val="0"/>
              <w:jc w:val="center"/>
              <w:rPr>
                <w:rFonts w:ascii="Arial" w:hAnsi="Arial" w:cs="Arial"/>
                <w:b/>
                <w:sz w:val="22"/>
                <w:szCs w:val="22"/>
                <w:lang w:bidi="hi-IN"/>
              </w:rPr>
            </w:pPr>
            <w:r>
              <w:rPr>
                <w:rFonts w:ascii="Arial" w:hAnsi="Arial" w:cs="Arial"/>
                <w:b/>
                <w:sz w:val="22"/>
                <w:szCs w:val="22"/>
                <w:lang w:bidi="hi-IN"/>
              </w:rPr>
              <w:lastRenderedPageBreak/>
              <w:t>2</w:t>
            </w:r>
            <w:r w:rsidR="00807800">
              <w:rPr>
                <w:rFonts w:ascii="Arial" w:hAnsi="Arial" w:cs="Arial"/>
                <w:b/>
                <w:sz w:val="22"/>
                <w:szCs w:val="22"/>
                <w:lang w:bidi="hi-IN"/>
              </w:rPr>
              <w:t>7</w:t>
            </w:r>
            <w:r w:rsidR="00193E83" w:rsidRPr="00440E1F">
              <w:rPr>
                <w:rFonts w:ascii="Arial" w:hAnsi="Arial" w:cs="Arial"/>
                <w:b/>
                <w:sz w:val="22"/>
                <w:szCs w:val="22"/>
                <w:lang w:bidi="hi-IN"/>
              </w:rPr>
              <w:t>. Woche</w:t>
            </w:r>
          </w:p>
        </w:tc>
        <w:tc>
          <w:tcPr>
            <w:tcW w:w="4684" w:type="dxa"/>
            <w:tcBorders>
              <w:top w:val="single" w:sz="4" w:space="0" w:color="000000"/>
              <w:left w:val="single" w:sz="4" w:space="0" w:color="000000"/>
              <w:bottom w:val="single" w:sz="4" w:space="0" w:color="000000"/>
              <w:right w:val="single" w:sz="4" w:space="0" w:color="000000"/>
            </w:tcBorders>
          </w:tcPr>
          <w:p w14:paraId="39DA6AE4" w14:textId="5A3CE45D" w:rsidR="00193E83" w:rsidRDefault="00192982"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Refle</w:t>
            </w:r>
            <w:r w:rsidR="00807800">
              <w:rPr>
                <w:rFonts w:ascii="Arial" w:hAnsi="Arial" w:cs="Arial"/>
                <w:sz w:val="22"/>
                <w:szCs w:val="22"/>
                <w:lang w:bidi="hi-IN"/>
              </w:rPr>
              <w:t>x</w:t>
            </w:r>
            <w:r>
              <w:rPr>
                <w:rFonts w:ascii="Arial" w:hAnsi="Arial" w:cs="Arial"/>
                <w:sz w:val="22"/>
                <w:szCs w:val="22"/>
                <w:lang w:bidi="hi-IN"/>
              </w:rPr>
              <w:t>ion</w:t>
            </w:r>
          </w:p>
          <w:p w14:paraId="1280C5E8" w14:textId="283612ED" w:rsidR="00BB0675" w:rsidRDefault="00BB0675"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Vorlesen des Zeitungsartikels und</w:t>
            </w:r>
          </w:p>
          <w:p w14:paraId="16E665E3" w14:textId="00A8EED1" w:rsidR="00BB0675" w:rsidRDefault="00BB0675" w:rsidP="00BB0675">
            <w:pPr>
              <w:pStyle w:val="Listenabsatz"/>
              <w:spacing w:line="276" w:lineRule="auto"/>
              <w:rPr>
                <w:rFonts w:ascii="Arial" w:hAnsi="Arial" w:cs="Arial"/>
                <w:sz w:val="22"/>
                <w:szCs w:val="22"/>
                <w:lang w:bidi="hi-IN"/>
              </w:rPr>
            </w:pPr>
            <w:r>
              <w:rPr>
                <w:rFonts w:ascii="Arial" w:hAnsi="Arial" w:cs="Arial"/>
                <w:sz w:val="22"/>
                <w:szCs w:val="22"/>
                <w:lang w:bidi="hi-IN"/>
              </w:rPr>
              <w:t>Austeilung einer Kopie an die Kinder</w:t>
            </w:r>
          </w:p>
          <w:p w14:paraId="11862D15" w14:textId="70826578" w:rsidR="00192982" w:rsidRPr="00637AD1" w:rsidRDefault="00E3145A" w:rsidP="00470D77">
            <w:pPr>
              <w:pStyle w:val="Listenabsatz"/>
              <w:numPr>
                <w:ilvl w:val="0"/>
                <w:numId w:val="6"/>
              </w:numPr>
              <w:spacing w:line="276" w:lineRule="auto"/>
              <w:rPr>
                <w:rFonts w:ascii="Arial" w:hAnsi="Arial" w:cs="Arial"/>
                <w:sz w:val="22"/>
                <w:szCs w:val="22"/>
                <w:lang w:bidi="hi-IN"/>
              </w:rPr>
            </w:pPr>
            <w:r>
              <w:rPr>
                <w:rFonts w:ascii="Arial" w:hAnsi="Arial" w:cs="Arial"/>
                <w:sz w:val="22"/>
                <w:szCs w:val="22"/>
                <w:lang w:bidi="hi-IN"/>
              </w:rPr>
              <w:t>Austeilen der Zertifikate „Märchenexperte“ mit großem Lob an die Kinder</w:t>
            </w:r>
          </w:p>
        </w:tc>
        <w:tc>
          <w:tcPr>
            <w:tcW w:w="5081" w:type="dxa"/>
            <w:tcBorders>
              <w:top w:val="single" w:sz="4" w:space="0" w:color="000000"/>
              <w:left w:val="single" w:sz="4" w:space="0" w:color="000000"/>
              <w:bottom w:val="single" w:sz="4" w:space="0" w:color="000000"/>
              <w:right w:val="single" w:sz="4" w:space="0" w:color="000000"/>
            </w:tcBorders>
          </w:tcPr>
          <w:p w14:paraId="518A0C15" w14:textId="77777777" w:rsidR="00BB0675" w:rsidRDefault="00BB0675" w:rsidP="00BB0675">
            <w:pPr>
              <w:spacing w:line="276" w:lineRule="auto"/>
              <w:ind w:left="720"/>
              <w:rPr>
                <w:rFonts w:ascii="Arial" w:hAnsi="Arial" w:cs="Arial"/>
                <w:sz w:val="22"/>
                <w:szCs w:val="22"/>
                <w:lang w:bidi="hi-IN"/>
              </w:rPr>
            </w:pPr>
          </w:p>
          <w:p w14:paraId="637C4848" w14:textId="6BDE7DB9" w:rsidR="00193E83" w:rsidRPr="00951C2F" w:rsidRDefault="00637AD1" w:rsidP="00470D77">
            <w:pPr>
              <w:numPr>
                <w:ilvl w:val="0"/>
                <w:numId w:val="6"/>
              </w:numPr>
              <w:spacing w:line="276" w:lineRule="auto"/>
              <w:rPr>
                <w:rFonts w:ascii="Arial" w:hAnsi="Arial" w:cs="Arial"/>
                <w:sz w:val="22"/>
                <w:szCs w:val="22"/>
                <w:lang w:bidi="hi-IN"/>
              </w:rPr>
            </w:pPr>
            <w:r>
              <w:rPr>
                <w:rFonts w:ascii="Arial" w:hAnsi="Arial" w:cs="Arial"/>
                <w:sz w:val="22"/>
                <w:szCs w:val="22"/>
                <w:lang w:bidi="hi-IN"/>
              </w:rPr>
              <w:t>Bestärkung der Kinder</w:t>
            </w:r>
          </w:p>
        </w:tc>
        <w:tc>
          <w:tcPr>
            <w:tcW w:w="2993" w:type="dxa"/>
            <w:tcBorders>
              <w:top w:val="single" w:sz="4" w:space="0" w:color="000000"/>
              <w:left w:val="single" w:sz="4" w:space="0" w:color="000000"/>
              <w:bottom w:val="single" w:sz="4" w:space="0" w:color="000000"/>
              <w:right w:val="single" w:sz="4" w:space="0" w:color="000000"/>
            </w:tcBorders>
          </w:tcPr>
          <w:p w14:paraId="31EDE133" w14:textId="55A0C5B1" w:rsidR="00193E83" w:rsidRPr="00951C2F" w:rsidRDefault="00E3145A" w:rsidP="00470D77">
            <w:pPr>
              <w:numPr>
                <w:ilvl w:val="0"/>
                <w:numId w:val="6"/>
              </w:numPr>
              <w:spacing w:line="276" w:lineRule="auto"/>
              <w:rPr>
                <w:rFonts w:ascii="Arial" w:hAnsi="Arial" w:cs="Arial"/>
                <w:sz w:val="22"/>
                <w:szCs w:val="22"/>
                <w:lang w:bidi="hi-IN"/>
              </w:rPr>
            </w:pPr>
            <w:r>
              <w:rPr>
                <w:rFonts w:ascii="Arial" w:hAnsi="Arial" w:cs="Arial"/>
                <w:sz w:val="22"/>
                <w:szCs w:val="22"/>
                <w:lang w:bidi="hi-IN"/>
              </w:rPr>
              <w:t>Zertifikate</w:t>
            </w:r>
          </w:p>
        </w:tc>
      </w:tr>
    </w:tbl>
    <w:p w14:paraId="2F3D0A26" w14:textId="77777777" w:rsidR="00DC66B8" w:rsidRPr="00951C2F" w:rsidRDefault="00DC66B8" w:rsidP="00F92015">
      <w:pPr>
        <w:rPr>
          <w:rFonts w:ascii="Arial" w:hAnsi="Arial" w:cs="Arial"/>
          <w:b/>
          <w:sz w:val="22"/>
          <w:szCs w:val="22"/>
        </w:rPr>
      </w:pPr>
    </w:p>
    <w:p w14:paraId="53BB18F6" w14:textId="4B5A9C6C" w:rsidR="00530795" w:rsidRDefault="00DC66B8" w:rsidP="00530795">
      <w:pPr>
        <w:spacing w:line="360" w:lineRule="auto"/>
        <w:rPr>
          <w:rFonts w:ascii="Arial" w:hAnsi="Arial" w:cs="Arial"/>
          <w:sz w:val="22"/>
          <w:szCs w:val="22"/>
        </w:rPr>
      </w:pPr>
      <w:r>
        <w:rPr>
          <w:rFonts w:ascii="Arial" w:hAnsi="Arial" w:cs="Arial"/>
          <w:b/>
          <w:sz w:val="22"/>
          <w:szCs w:val="22"/>
        </w:rPr>
        <w:t>Langfristige Ziel</w:t>
      </w:r>
      <w:r w:rsidR="001E704C">
        <w:rPr>
          <w:rFonts w:ascii="Arial" w:hAnsi="Arial" w:cs="Arial"/>
          <w:b/>
          <w:sz w:val="22"/>
          <w:szCs w:val="22"/>
        </w:rPr>
        <w:t>e</w:t>
      </w:r>
      <w:r>
        <w:rPr>
          <w:rFonts w:ascii="Arial" w:hAnsi="Arial" w:cs="Arial"/>
          <w:b/>
          <w:sz w:val="22"/>
          <w:szCs w:val="22"/>
        </w:rPr>
        <w:t>:</w:t>
      </w:r>
    </w:p>
    <w:p w14:paraId="4BB9884F" w14:textId="4DF1221A" w:rsidR="00FE3DCB" w:rsidRDefault="00FE4B98" w:rsidP="00470D77">
      <w:pPr>
        <w:pStyle w:val="Listenabsatz"/>
        <w:numPr>
          <w:ilvl w:val="0"/>
          <w:numId w:val="1"/>
        </w:numPr>
        <w:spacing w:line="360" w:lineRule="auto"/>
        <w:rPr>
          <w:rFonts w:ascii="Arial" w:hAnsi="Arial" w:cs="Arial"/>
          <w:sz w:val="22"/>
          <w:szCs w:val="22"/>
        </w:rPr>
      </w:pPr>
      <w:r>
        <w:rPr>
          <w:rFonts w:ascii="Arial" w:hAnsi="Arial" w:cs="Arial"/>
          <w:sz w:val="22"/>
          <w:szCs w:val="22"/>
        </w:rPr>
        <w:t xml:space="preserve">Auswendiglernen </w:t>
      </w:r>
      <w:r w:rsidR="000257B6">
        <w:rPr>
          <w:rFonts w:ascii="Arial" w:hAnsi="Arial" w:cs="Arial"/>
          <w:sz w:val="22"/>
          <w:szCs w:val="22"/>
        </w:rPr>
        <w:t>von</w:t>
      </w:r>
      <w:r>
        <w:rPr>
          <w:rFonts w:ascii="Arial" w:hAnsi="Arial" w:cs="Arial"/>
          <w:sz w:val="22"/>
          <w:szCs w:val="22"/>
        </w:rPr>
        <w:t xml:space="preserve"> Texte</w:t>
      </w:r>
      <w:r w:rsidR="00EF7E93">
        <w:rPr>
          <w:rFonts w:ascii="Arial" w:hAnsi="Arial" w:cs="Arial"/>
          <w:sz w:val="22"/>
          <w:szCs w:val="22"/>
        </w:rPr>
        <w:t>n</w:t>
      </w:r>
    </w:p>
    <w:p w14:paraId="3EA405AC" w14:textId="2CADE03B" w:rsidR="00275386" w:rsidRDefault="00275386" w:rsidP="00470D77">
      <w:pPr>
        <w:pStyle w:val="Listenabsatz"/>
        <w:numPr>
          <w:ilvl w:val="0"/>
          <w:numId w:val="1"/>
        </w:numPr>
        <w:spacing w:line="360" w:lineRule="auto"/>
        <w:rPr>
          <w:rFonts w:ascii="Arial" w:hAnsi="Arial" w:cs="Arial"/>
          <w:sz w:val="22"/>
          <w:szCs w:val="22"/>
        </w:rPr>
      </w:pPr>
      <w:r>
        <w:rPr>
          <w:rFonts w:ascii="Arial" w:hAnsi="Arial" w:cs="Arial"/>
          <w:sz w:val="22"/>
          <w:szCs w:val="22"/>
        </w:rPr>
        <w:t>Darstellerische Fähigkeiten, wie Gestik, Mimik und Körperhaltung schulen</w:t>
      </w:r>
    </w:p>
    <w:p w14:paraId="25800822" w14:textId="2A9ADD66" w:rsidR="00275386" w:rsidRDefault="00275386" w:rsidP="00470D77">
      <w:pPr>
        <w:pStyle w:val="Listenabsatz"/>
        <w:numPr>
          <w:ilvl w:val="0"/>
          <w:numId w:val="1"/>
        </w:numPr>
        <w:spacing w:line="360" w:lineRule="auto"/>
        <w:rPr>
          <w:rFonts w:ascii="Arial" w:hAnsi="Arial" w:cs="Arial"/>
          <w:sz w:val="22"/>
          <w:szCs w:val="22"/>
        </w:rPr>
      </w:pPr>
      <w:r>
        <w:rPr>
          <w:rFonts w:ascii="Arial" w:hAnsi="Arial" w:cs="Arial"/>
          <w:sz w:val="22"/>
          <w:szCs w:val="22"/>
        </w:rPr>
        <w:t xml:space="preserve">Lernen mit der Sprache zu spielen, um Emotionen auszudrücken </w:t>
      </w:r>
    </w:p>
    <w:p w14:paraId="6B13C247" w14:textId="77777777" w:rsidR="00275386" w:rsidRDefault="00275386" w:rsidP="00470D77">
      <w:pPr>
        <w:pStyle w:val="Listenabsatz"/>
        <w:numPr>
          <w:ilvl w:val="0"/>
          <w:numId w:val="1"/>
        </w:numPr>
        <w:spacing w:line="360" w:lineRule="auto"/>
        <w:rPr>
          <w:rFonts w:ascii="Arial" w:hAnsi="Arial" w:cs="Arial"/>
          <w:sz w:val="22"/>
          <w:szCs w:val="22"/>
        </w:rPr>
      </w:pPr>
      <w:r>
        <w:rPr>
          <w:rFonts w:ascii="Arial" w:hAnsi="Arial" w:cs="Arial"/>
          <w:sz w:val="22"/>
          <w:szCs w:val="22"/>
        </w:rPr>
        <w:t>Freies Sprechen vor Publikum lernen</w:t>
      </w:r>
    </w:p>
    <w:p w14:paraId="6139AE46" w14:textId="77777777" w:rsidR="00275386" w:rsidRDefault="00275386" w:rsidP="00470D77">
      <w:pPr>
        <w:pStyle w:val="Listenabsatz"/>
        <w:numPr>
          <w:ilvl w:val="0"/>
          <w:numId w:val="1"/>
        </w:numPr>
        <w:spacing w:line="360" w:lineRule="auto"/>
        <w:rPr>
          <w:rFonts w:ascii="Arial" w:hAnsi="Arial" w:cs="Arial"/>
          <w:sz w:val="22"/>
          <w:szCs w:val="22"/>
        </w:rPr>
      </w:pPr>
      <w:r>
        <w:rPr>
          <w:rFonts w:ascii="Arial" w:hAnsi="Arial" w:cs="Arial"/>
          <w:sz w:val="22"/>
          <w:szCs w:val="22"/>
        </w:rPr>
        <w:t>Selbstvertrauen stärken</w:t>
      </w:r>
    </w:p>
    <w:p w14:paraId="57548564" w14:textId="71615919" w:rsidR="00FE4B98" w:rsidRDefault="00FE4B98" w:rsidP="00470D77">
      <w:pPr>
        <w:pStyle w:val="Listenabsatz"/>
        <w:numPr>
          <w:ilvl w:val="0"/>
          <w:numId w:val="1"/>
        </w:numPr>
        <w:spacing w:line="360" w:lineRule="auto"/>
        <w:rPr>
          <w:rFonts w:ascii="Arial" w:hAnsi="Arial" w:cs="Arial"/>
          <w:sz w:val="22"/>
          <w:szCs w:val="22"/>
        </w:rPr>
      </w:pPr>
      <w:r>
        <w:rPr>
          <w:rFonts w:ascii="Arial" w:hAnsi="Arial" w:cs="Arial"/>
          <w:sz w:val="22"/>
          <w:szCs w:val="22"/>
        </w:rPr>
        <w:t xml:space="preserve">Verschiedene Charaktere kennenlernen und nachahmen </w:t>
      </w:r>
    </w:p>
    <w:p w14:paraId="65B03DA5" w14:textId="0C75EC97" w:rsidR="00FE4B98" w:rsidRDefault="00937182" w:rsidP="00470D77">
      <w:pPr>
        <w:pStyle w:val="Listenabsatz"/>
        <w:numPr>
          <w:ilvl w:val="0"/>
          <w:numId w:val="1"/>
        </w:numPr>
        <w:spacing w:line="360" w:lineRule="auto"/>
        <w:rPr>
          <w:rFonts w:ascii="Arial" w:hAnsi="Arial" w:cs="Arial"/>
          <w:sz w:val="22"/>
          <w:szCs w:val="22"/>
        </w:rPr>
      </w:pPr>
      <w:r>
        <w:rPr>
          <w:rFonts w:ascii="Arial" w:hAnsi="Arial" w:cs="Arial"/>
          <w:sz w:val="22"/>
          <w:szCs w:val="22"/>
        </w:rPr>
        <w:t>Fantasievolles</w:t>
      </w:r>
      <w:r w:rsidR="00B171CE">
        <w:rPr>
          <w:rFonts w:ascii="Arial" w:hAnsi="Arial" w:cs="Arial"/>
          <w:sz w:val="22"/>
          <w:szCs w:val="22"/>
        </w:rPr>
        <w:t xml:space="preserve"> Basteln und Erstellen eines Bühnenbildes</w:t>
      </w:r>
    </w:p>
    <w:p w14:paraId="23020638" w14:textId="06075553" w:rsidR="00F4261F" w:rsidRDefault="00F4261F" w:rsidP="00470D77">
      <w:pPr>
        <w:pStyle w:val="Listenabsatz"/>
        <w:numPr>
          <w:ilvl w:val="0"/>
          <w:numId w:val="1"/>
        </w:numPr>
        <w:spacing w:line="360" w:lineRule="auto"/>
        <w:rPr>
          <w:rFonts w:ascii="Arial" w:hAnsi="Arial" w:cs="Arial"/>
          <w:sz w:val="22"/>
          <w:szCs w:val="22"/>
        </w:rPr>
      </w:pPr>
      <w:r>
        <w:rPr>
          <w:rFonts w:ascii="Arial" w:hAnsi="Arial" w:cs="Arial"/>
          <w:sz w:val="22"/>
          <w:szCs w:val="22"/>
        </w:rPr>
        <w:t>Förderung der Kreativität</w:t>
      </w:r>
    </w:p>
    <w:p w14:paraId="626101DB" w14:textId="60DB3878" w:rsidR="00406A37" w:rsidRDefault="00406A37" w:rsidP="00470D77">
      <w:pPr>
        <w:pStyle w:val="Listenabsatz"/>
        <w:numPr>
          <w:ilvl w:val="0"/>
          <w:numId w:val="1"/>
        </w:numPr>
        <w:spacing w:line="360" w:lineRule="auto"/>
        <w:rPr>
          <w:rFonts w:ascii="Arial" w:hAnsi="Arial" w:cs="Arial"/>
          <w:sz w:val="22"/>
          <w:szCs w:val="22"/>
        </w:rPr>
      </w:pPr>
      <w:r>
        <w:rPr>
          <w:rFonts w:ascii="Arial" w:hAnsi="Arial" w:cs="Arial"/>
          <w:sz w:val="22"/>
          <w:szCs w:val="22"/>
        </w:rPr>
        <w:t>Handwerkliches und zeichnerisches Geschick fördern</w:t>
      </w:r>
    </w:p>
    <w:p w14:paraId="4F710CCB" w14:textId="62C82648" w:rsidR="00F4261F" w:rsidRDefault="00F4261F" w:rsidP="00470D77">
      <w:pPr>
        <w:pStyle w:val="Listenabsatz"/>
        <w:numPr>
          <w:ilvl w:val="0"/>
          <w:numId w:val="1"/>
        </w:numPr>
        <w:spacing w:line="360" w:lineRule="auto"/>
        <w:rPr>
          <w:rFonts w:ascii="Arial" w:hAnsi="Arial" w:cs="Arial"/>
          <w:sz w:val="22"/>
          <w:szCs w:val="22"/>
        </w:rPr>
      </w:pPr>
      <w:r>
        <w:rPr>
          <w:rFonts w:ascii="Arial" w:hAnsi="Arial" w:cs="Arial"/>
          <w:sz w:val="22"/>
          <w:szCs w:val="22"/>
        </w:rPr>
        <w:t>Das Planen lernen</w:t>
      </w:r>
    </w:p>
    <w:p w14:paraId="54290FDA" w14:textId="41284254" w:rsidR="00FE4B98" w:rsidRDefault="00B171CE" w:rsidP="00470D77">
      <w:pPr>
        <w:pStyle w:val="Listenabsatz"/>
        <w:numPr>
          <w:ilvl w:val="0"/>
          <w:numId w:val="1"/>
        </w:numPr>
        <w:spacing w:line="360" w:lineRule="auto"/>
        <w:rPr>
          <w:rFonts w:ascii="Arial" w:hAnsi="Arial" w:cs="Arial"/>
          <w:sz w:val="22"/>
          <w:szCs w:val="22"/>
        </w:rPr>
      </w:pPr>
      <w:proofErr w:type="spellStart"/>
      <w:r>
        <w:rPr>
          <w:rFonts w:ascii="Arial" w:hAnsi="Arial" w:cs="Arial"/>
          <w:sz w:val="22"/>
          <w:szCs w:val="22"/>
        </w:rPr>
        <w:t>Empathiefähigkeit</w:t>
      </w:r>
      <w:proofErr w:type="spellEnd"/>
      <w:r w:rsidR="000257B6">
        <w:rPr>
          <w:rFonts w:ascii="Arial" w:hAnsi="Arial" w:cs="Arial"/>
          <w:sz w:val="22"/>
          <w:szCs w:val="22"/>
        </w:rPr>
        <w:t xml:space="preserve"> fördern </w:t>
      </w:r>
    </w:p>
    <w:p w14:paraId="23BEA356" w14:textId="012785A6" w:rsidR="00F4261F" w:rsidRDefault="00F4261F" w:rsidP="00470D77">
      <w:pPr>
        <w:pStyle w:val="Listenabsatz"/>
        <w:numPr>
          <w:ilvl w:val="0"/>
          <w:numId w:val="1"/>
        </w:numPr>
        <w:spacing w:line="360" w:lineRule="auto"/>
        <w:rPr>
          <w:rFonts w:ascii="Arial" w:hAnsi="Arial" w:cs="Arial"/>
          <w:sz w:val="22"/>
          <w:szCs w:val="22"/>
        </w:rPr>
      </w:pPr>
      <w:r>
        <w:rPr>
          <w:rFonts w:ascii="Arial" w:hAnsi="Arial" w:cs="Arial"/>
          <w:sz w:val="22"/>
          <w:szCs w:val="22"/>
        </w:rPr>
        <w:t>Verschärfung des Verständnisses für „gut“ und „böse“</w:t>
      </w:r>
    </w:p>
    <w:p w14:paraId="01368FDD" w14:textId="77777777" w:rsidR="00FE3DCB" w:rsidRPr="00951C2F" w:rsidRDefault="00FE3DCB" w:rsidP="00530795">
      <w:pPr>
        <w:spacing w:line="360" w:lineRule="auto"/>
        <w:rPr>
          <w:rFonts w:ascii="Arial" w:hAnsi="Arial" w:cs="Arial"/>
          <w:sz w:val="22"/>
          <w:szCs w:val="22"/>
        </w:rPr>
      </w:pPr>
    </w:p>
    <w:p w14:paraId="2539C390" w14:textId="77777777" w:rsidR="00530795" w:rsidRPr="00951C2F" w:rsidRDefault="00530795" w:rsidP="00530795">
      <w:pPr>
        <w:spacing w:line="360" w:lineRule="auto"/>
        <w:rPr>
          <w:rFonts w:ascii="Arial" w:hAnsi="Arial" w:cs="Arial"/>
          <w:b/>
          <w:sz w:val="22"/>
          <w:szCs w:val="22"/>
        </w:rPr>
      </w:pPr>
      <w:r w:rsidRPr="00951C2F">
        <w:rPr>
          <w:rFonts w:ascii="Arial" w:hAnsi="Arial" w:cs="Arial"/>
          <w:b/>
          <w:sz w:val="22"/>
          <w:szCs w:val="22"/>
        </w:rPr>
        <w:t>Kontaktdaten</w:t>
      </w:r>
      <w:r w:rsidR="00E52A1D">
        <w:rPr>
          <w:rFonts w:ascii="Arial" w:hAnsi="Arial" w:cs="Arial"/>
          <w:b/>
          <w:sz w:val="22"/>
          <w:szCs w:val="22"/>
        </w:rPr>
        <w:t xml:space="preserve"> (dienstliche E-Mail-Adresse o. ä.</w:t>
      </w:r>
      <w:r w:rsidR="00FE3DCB">
        <w:rPr>
          <w:rFonts w:ascii="Arial" w:hAnsi="Arial" w:cs="Arial"/>
          <w:b/>
          <w:sz w:val="22"/>
          <w:szCs w:val="22"/>
        </w:rPr>
        <w:t xml:space="preserve"> für kollegiale Nachfragen</w:t>
      </w:r>
      <w:r w:rsidR="00E52A1D">
        <w:rPr>
          <w:rFonts w:ascii="Arial" w:hAnsi="Arial" w:cs="Arial"/>
          <w:b/>
          <w:sz w:val="22"/>
          <w:szCs w:val="22"/>
        </w:rPr>
        <w:t>)</w:t>
      </w:r>
      <w:r w:rsidRPr="00951C2F">
        <w:rPr>
          <w:rFonts w:ascii="Arial" w:hAnsi="Arial" w:cs="Arial"/>
          <w:b/>
          <w:sz w:val="22"/>
          <w:szCs w:val="22"/>
        </w:rPr>
        <w:t>:</w:t>
      </w:r>
    </w:p>
    <w:p w14:paraId="34104095" w14:textId="363D7063" w:rsidR="00530795" w:rsidRPr="00951C2F" w:rsidRDefault="00530795" w:rsidP="001E0E08">
      <w:pPr>
        <w:pStyle w:val="Listenabsatz"/>
        <w:rPr>
          <w:rFonts w:ascii="Arial" w:hAnsi="Arial" w:cs="Arial"/>
          <w:sz w:val="22"/>
          <w:szCs w:val="22"/>
          <w:u w:val="single"/>
        </w:rPr>
      </w:pPr>
    </w:p>
    <w:p w14:paraId="6E8A6E3A" w14:textId="7553ACC5" w:rsidR="00530795" w:rsidRPr="00937182" w:rsidRDefault="00A30654" w:rsidP="00470D77">
      <w:pPr>
        <w:pStyle w:val="Listenabsatz"/>
        <w:numPr>
          <w:ilvl w:val="0"/>
          <w:numId w:val="1"/>
        </w:numPr>
        <w:spacing w:line="360" w:lineRule="auto"/>
        <w:rPr>
          <w:rFonts w:ascii="Arial" w:hAnsi="Arial" w:cs="Arial"/>
          <w:sz w:val="22"/>
          <w:szCs w:val="22"/>
        </w:rPr>
      </w:pPr>
      <w:hyperlink r:id="rId10" w:history="1">
        <w:r w:rsidR="001E0E08" w:rsidRPr="00937182">
          <w:rPr>
            <w:rStyle w:val="Hyperlink"/>
            <w:rFonts w:ascii="Arial" w:hAnsi="Arial" w:cs="Arial"/>
            <w:color w:val="auto"/>
            <w:sz w:val="22"/>
            <w:szCs w:val="22"/>
            <w:u w:val="none"/>
          </w:rPr>
          <w:t>simonezirwes@web.de</w:t>
        </w:r>
      </w:hyperlink>
    </w:p>
    <w:p w14:paraId="2617FE2D" w14:textId="29F890FA" w:rsidR="001E0E08" w:rsidRPr="001E0E08" w:rsidRDefault="001E0E08" w:rsidP="00470D77">
      <w:pPr>
        <w:pStyle w:val="Listenabsatz"/>
        <w:numPr>
          <w:ilvl w:val="0"/>
          <w:numId w:val="1"/>
        </w:numPr>
        <w:spacing w:line="360" w:lineRule="auto"/>
        <w:rPr>
          <w:rFonts w:ascii="Arial" w:hAnsi="Arial" w:cs="Arial"/>
          <w:sz w:val="22"/>
          <w:szCs w:val="22"/>
          <w:u w:val="single"/>
        </w:rPr>
      </w:pPr>
      <w:r>
        <w:rPr>
          <w:rFonts w:ascii="Arial" w:hAnsi="Arial" w:cs="Arial"/>
          <w:sz w:val="22"/>
          <w:szCs w:val="22"/>
        </w:rPr>
        <w:t xml:space="preserve"> Simone </w:t>
      </w:r>
      <w:proofErr w:type="spellStart"/>
      <w:r>
        <w:rPr>
          <w:rFonts w:ascii="Arial" w:hAnsi="Arial" w:cs="Arial"/>
          <w:sz w:val="22"/>
          <w:szCs w:val="22"/>
        </w:rPr>
        <w:t>Zirwes</w:t>
      </w:r>
      <w:proofErr w:type="spellEnd"/>
      <w:r>
        <w:rPr>
          <w:rFonts w:ascii="Arial" w:hAnsi="Arial" w:cs="Arial"/>
          <w:sz w:val="22"/>
          <w:szCs w:val="22"/>
        </w:rPr>
        <w:t xml:space="preserve">, Grundschule </w:t>
      </w:r>
      <w:proofErr w:type="spellStart"/>
      <w:r>
        <w:rPr>
          <w:rFonts w:ascii="Arial" w:hAnsi="Arial" w:cs="Arial"/>
          <w:sz w:val="22"/>
          <w:szCs w:val="22"/>
        </w:rPr>
        <w:t>Blankenrath</w:t>
      </w:r>
      <w:proofErr w:type="spellEnd"/>
      <w:r>
        <w:rPr>
          <w:rFonts w:ascii="Arial" w:hAnsi="Arial" w:cs="Arial"/>
          <w:sz w:val="22"/>
          <w:szCs w:val="22"/>
        </w:rPr>
        <w:t>, Waldstr</w:t>
      </w:r>
      <w:r w:rsidR="00D900CB">
        <w:rPr>
          <w:rFonts w:ascii="Arial" w:hAnsi="Arial" w:cs="Arial"/>
          <w:sz w:val="22"/>
          <w:szCs w:val="22"/>
        </w:rPr>
        <w:t>aße</w:t>
      </w:r>
      <w:r>
        <w:rPr>
          <w:rFonts w:ascii="Arial" w:hAnsi="Arial" w:cs="Arial"/>
          <w:sz w:val="22"/>
          <w:szCs w:val="22"/>
        </w:rPr>
        <w:t xml:space="preserve"> </w:t>
      </w:r>
      <w:r w:rsidR="00937182">
        <w:rPr>
          <w:rFonts w:ascii="Arial" w:hAnsi="Arial" w:cs="Arial"/>
          <w:sz w:val="22"/>
          <w:szCs w:val="22"/>
        </w:rPr>
        <w:t>4</w:t>
      </w:r>
      <w:r>
        <w:rPr>
          <w:rFonts w:ascii="Arial" w:hAnsi="Arial" w:cs="Arial"/>
          <w:sz w:val="22"/>
          <w:szCs w:val="22"/>
        </w:rPr>
        <w:t xml:space="preserve">, 56865 </w:t>
      </w:r>
      <w:proofErr w:type="spellStart"/>
      <w:r>
        <w:rPr>
          <w:rFonts w:ascii="Arial" w:hAnsi="Arial" w:cs="Arial"/>
          <w:sz w:val="22"/>
          <w:szCs w:val="22"/>
        </w:rPr>
        <w:t>Blankenrath</w:t>
      </w:r>
      <w:bookmarkStart w:id="0" w:name="_GoBack"/>
      <w:bookmarkEnd w:id="0"/>
      <w:proofErr w:type="spellEnd"/>
    </w:p>
    <w:p w14:paraId="08A8C434" w14:textId="4BED9AAD" w:rsidR="001E0E08" w:rsidRPr="00FE3DCB" w:rsidRDefault="001E0E08" w:rsidP="001E0E08">
      <w:pPr>
        <w:pStyle w:val="Listenabsatz"/>
        <w:spacing w:line="360" w:lineRule="auto"/>
        <w:rPr>
          <w:rFonts w:ascii="Arial" w:hAnsi="Arial" w:cs="Arial"/>
          <w:sz w:val="22"/>
          <w:szCs w:val="22"/>
          <w:u w:val="single"/>
        </w:rPr>
      </w:pPr>
    </w:p>
    <w:p w14:paraId="530489E3" w14:textId="77777777" w:rsidR="00685FE4" w:rsidRDefault="00685FE4" w:rsidP="005F2A37">
      <w:pPr>
        <w:spacing w:line="360" w:lineRule="auto"/>
        <w:rPr>
          <w:rFonts w:ascii="Arial" w:hAnsi="Arial" w:cs="Arial"/>
          <w:b/>
          <w:sz w:val="22"/>
          <w:szCs w:val="22"/>
        </w:rPr>
      </w:pPr>
    </w:p>
    <w:p w14:paraId="39B36F40" w14:textId="7A56122F" w:rsidR="005F2A37" w:rsidRPr="00E52A1D" w:rsidRDefault="00E52A1D" w:rsidP="005F2A37">
      <w:pPr>
        <w:spacing w:line="360" w:lineRule="auto"/>
        <w:rPr>
          <w:rFonts w:ascii="Arial" w:hAnsi="Arial" w:cs="Arial"/>
          <w:b/>
          <w:sz w:val="22"/>
          <w:szCs w:val="22"/>
        </w:rPr>
      </w:pPr>
      <w:r w:rsidRPr="00E52A1D">
        <w:rPr>
          <w:rFonts w:ascii="Arial" w:hAnsi="Arial" w:cs="Arial"/>
          <w:b/>
          <w:sz w:val="22"/>
          <w:szCs w:val="22"/>
        </w:rPr>
        <w:lastRenderedPageBreak/>
        <w:t>Weiterführende Informationen (Literaturtipps, Internetseiten, …):</w:t>
      </w:r>
    </w:p>
    <w:p w14:paraId="33BFAA17" w14:textId="1AFE334A" w:rsidR="00E52A1D" w:rsidRDefault="0092612D" w:rsidP="00470D77">
      <w:pPr>
        <w:pStyle w:val="Listenabsatz"/>
        <w:numPr>
          <w:ilvl w:val="0"/>
          <w:numId w:val="2"/>
        </w:numPr>
        <w:spacing w:line="360" w:lineRule="auto"/>
        <w:rPr>
          <w:rFonts w:ascii="Arial" w:hAnsi="Arial" w:cs="Arial"/>
          <w:sz w:val="22"/>
          <w:szCs w:val="22"/>
        </w:rPr>
      </w:pPr>
      <w:r>
        <w:rPr>
          <w:rFonts w:ascii="Arial" w:hAnsi="Arial" w:cs="Arial"/>
          <w:sz w:val="22"/>
          <w:szCs w:val="22"/>
        </w:rPr>
        <w:t xml:space="preserve">Gebrüder Grimm. Grimms Märchen, </w:t>
      </w:r>
      <w:proofErr w:type="spellStart"/>
      <w:r>
        <w:rPr>
          <w:rFonts w:ascii="Arial" w:hAnsi="Arial" w:cs="Arial"/>
          <w:sz w:val="22"/>
          <w:szCs w:val="22"/>
        </w:rPr>
        <w:t>Knaur</w:t>
      </w:r>
      <w:proofErr w:type="spellEnd"/>
      <w:r>
        <w:rPr>
          <w:rFonts w:ascii="Arial" w:hAnsi="Arial" w:cs="Arial"/>
          <w:sz w:val="22"/>
          <w:szCs w:val="22"/>
        </w:rPr>
        <w:t xml:space="preserve"> HC; 6. Auflage, Erweiterte Neuausgabe</w:t>
      </w:r>
    </w:p>
    <w:p w14:paraId="2C3E48E0" w14:textId="22B2D7E2" w:rsidR="000B3FE5" w:rsidRDefault="00EF0150" w:rsidP="00470D77">
      <w:pPr>
        <w:pStyle w:val="Listenabsatz"/>
        <w:numPr>
          <w:ilvl w:val="0"/>
          <w:numId w:val="2"/>
        </w:numPr>
        <w:spacing w:line="360" w:lineRule="auto"/>
        <w:rPr>
          <w:rFonts w:ascii="Arial" w:hAnsi="Arial" w:cs="Arial"/>
          <w:sz w:val="22"/>
          <w:szCs w:val="22"/>
        </w:rPr>
      </w:pPr>
      <w:r>
        <w:rPr>
          <w:rFonts w:ascii="Arial" w:hAnsi="Arial" w:cs="Arial"/>
          <w:sz w:val="22"/>
          <w:szCs w:val="22"/>
        </w:rPr>
        <w:t xml:space="preserve">Andersen, Hans Christian. Andersens Märchen, </w:t>
      </w:r>
      <w:proofErr w:type="spellStart"/>
      <w:r>
        <w:rPr>
          <w:rFonts w:ascii="Arial" w:hAnsi="Arial" w:cs="Arial"/>
          <w:sz w:val="22"/>
          <w:szCs w:val="22"/>
        </w:rPr>
        <w:t>Knaur</w:t>
      </w:r>
      <w:proofErr w:type="spellEnd"/>
      <w:r>
        <w:rPr>
          <w:rFonts w:ascii="Arial" w:hAnsi="Arial" w:cs="Arial"/>
          <w:sz w:val="22"/>
          <w:szCs w:val="22"/>
        </w:rPr>
        <w:t xml:space="preserve"> HC; 4. Auflage, Erweiterte Neuausgabe</w:t>
      </w:r>
    </w:p>
    <w:p w14:paraId="5AED04E7" w14:textId="4559465B" w:rsidR="00DC66B8" w:rsidRDefault="00E61EE8" w:rsidP="00470D77">
      <w:pPr>
        <w:pStyle w:val="Listenabsatz"/>
        <w:numPr>
          <w:ilvl w:val="0"/>
          <w:numId w:val="2"/>
        </w:numPr>
        <w:spacing w:line="360" w:lineRule="auto"/>
        <w:rPr>
          <w:rFonts w:ascii="Arial" w:hAnsi="Arial" w:cs="Arial"/>
          <w:sz w:val="22"/>
          <w:szCs w:val="22"/>
        </w:rPr>
      </w:pPr>
      <w:r>
        <w:rPr>
          <w:rFonts w:ascii="Arial" w:hAnsi="Arial" w:cs="Arial"/>
          <w:sz w:val="22"/>
          <w:szCs w:val="22"/>
        </w:rPr>
        <w:t>Textvorlage „Die Prinzessin auf der Erbse“ mit Rollenverteilung</w:t>
      </w:r>
    </w:p>
    <w:p w14:paraId="7AE3AD25" w14:textId="782883E8" w:rsidR="00E61EE8" w:rsidRPr="00951C2F" w:rsidRDefault="0053189A" w:rsidP="0053189A">
      <w:pPr>
        <w:pStyle w:val="Listenabsatz"/>
        <w:spacing w:line="360" w:lineRule="auto"/>
        <w:rPr>
          <w:rFonts w:ascii="Arial" w:hAnsi="Arial" w:cs="Arial"/>
          <w:sz w:val="22"/>
          <w:szCs w:val="22"/>
        </w:rPr>
      </w:pPr>
      <w:r>
        <w:rPr>
          <w:rFonts w:ascii="Arial" w:hAnsi="Arial" w:cs="Arial"/>
          <w:sz w:val="22"/>
          <w:szCs w:val="22"/>
        </w:rPr>
        <w:t>Verlag an der Ruhr, Autorin: Hannelore Schulte, ISBN 978-3-86072-794-2, www.verlagruhr.de</w:t>
      </w:r>
    </w:p>
    <w:sectPr w:rsidR="00E61EE8" w:rsidRPr="00951C2F" w:rsidSect="00DC66B8">
      <w:footerReference w:type="default" r:id="rId11"/>
      <w:type w:val="continuous"/>
      <w:pgSz w:w="16838" w:h="11906" w:orient="landscape" w:code="9"/>
      <w:pgMar w:top="1560" w:right="820" w:bottom="45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8C15E" w14:textId="77777777" w:rsidR="00A30654" w:rsidRDefault="00A30654" w:rsidP="0072110E">
      <w:r>
        <w:separator/>
      </w:r>
    </w:p>
  </w:endnote>
  <w:endnote w:type="continuationSeparator" w:id="0">
    <w:p w14:paraId="5BF56347" w14:textId="77777777" w:rsidR="00A30654" w:rsidRDefault="00A30654" w:rsidP="0072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IPAMincho">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IPAGothi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29FD" w14:textId="77777777" w:rsidR="00951C2F" w:rsidRDefault="00951C2F">
    <w:pPr>
      <w:pStyle w:val="Fuzeile"/>
      <w:jc w:val="right"/>
    </w:pPr>
    <w:r>
      <w:t xml:space="preserve">Seite </w:t>
    </w:r>
    <w:sdt>
      <w:sdtPr>
        <w:id w:val="221875682"/>
        <w:docPartObj>
          <w:docPartGallery w:val="Page Numbers (Bottom of Page)"/>
          <w:docPartUnique/>
        </w:docPartObj>
      </w:sdtPr>
      <w:sdtEndPr/>
      <w:sdtContent>
        <w:r>
          <w:fldChar w:fldCharType="begin"/>
        </w:r>
        <w:r>
          <w:instrText>PAGE   \* MERGEFORMAT</w:instrText>
        </w:r>
        <w:r>
          <w:fldChar w:fldCharType="separate"/>
        </w:r>
        <w:r w:rsidR="00D900CB">
          <w:rPr>
            <w:noProof/>
          </w:rPr>
          <w:t>1</w:t>
        </w:r>
        <w:r>
          <w:fldChar w:fldCharType="end"/>
        </w:r>
      </w:sdtContent>
    </w:sdt>
  </w:p>
  <w:p w14:paraId="109B9B1E" w14:textId="77777777" w:rsidR="00951C2F" w:rsidRDefault="00951C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044F6" w14:textId="77777777" w:rsidR="00A30654" w:rsidRDefault="00A30654" w:rsidP="0072110E">
      <w:r>
        <w:separator/>
      </w:r>
    </w:p>
  </w:footnote>
  <w:footnote w:type="continuationSeparator" w:id="0">
    <w:p w14:paraId="4F915FA7" w14:textId="77777777" w:rsidR="00A30654" w:rsidRDefault="00A30654" w:rsidP="00721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929"/>
    <w:multiLevelType w:val="hybridMultilevel"/>
    <w:tmpl w:val="3A621EE4"/>
    <w:lvl w:ilvl="0" w:tplc="B3821EEE">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500A4F"/>
    <w:multiLevelType w:val="hybridMultilevel"/>
    <w:tmpl w:val="F3A48F66"/>
    <w:lvl w:ilvl="0" w:tplc="E684107C">
      <w:start w:val="1"/>
      <w:numFmt w:val="bullet"/>
      <w:lvlText w:val=""/>
      <w:lvlJc w:val="left"/>
      <w:pPr>
        <w:ind w:left="72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B5613F"/>
    <w:multiLevelType w:val="hybridMultilevel"/>
    <w:tmpl w:val="E2E4C6C8"/>
    <w:lvl w:ilvl="0" w:tplc="B3821EEE">
      <w:start w:val="1"/>
      <w:numFmt w:val="bullet"/>
      <w:lvlText w:val=""/>
      <w:lvlJc w:val="left"/>
      <w:pPr>
        <w:ind w:left="720" w:hanging="360"/>
      </w:pPr>
      <w:rPr>
        <w:rFonts w:ascii="Symbol" w:hAnsi="Symbol" w:hint="default"/>
        <w:color w:val="E36C0A" w:themeColor="accent6"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49517A"/>
    <w:multiLevelType w:val="hybridMultilevel"/>
    <w:tmpl w:val="CED2DBF6"/>
    <w:lvl w:ilvl="0" w:tplc="E7BA4D42">
      <w:start w:val="1"/>
      <w:numFmt w:val="bullet"/>
      <w:lvlText w:val=""/>
      <w:lvlJc w:val="left"/>
      <w:pPr>
        <w:ind w:left="1152" w:hanging="360"/>
      </w:pPr>
      <w:rPr>
        <w:rFonts w:ascii="Symbol" w:hAnsi="Symbol" w:hint="default"/>
        <w:color w:val="F79646" w:themeColor="accent6"/>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4">
    <w:nsid w:val="50A33E7A"/>
    <w:multiLevelType w:val="hybridMultilevel"/>
    <w:tmpl w:val="1A44FAC2"/>
    <w:lvl w:ilvl="0" w:tplc="B3821EEE">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B02B38"/>
    <w:multiLevelType w:val="hybridMultilevel"/>
    <w:tmpl w:val="60B20556"/>
    <w:lvl w:ilvl="0" w:tplc="B3821EEE">
      <w:start w:val="1"/>
      <w:numFmt w:val="bullet"/>
      <w:lvlText w:val=""/>
      <w:lvlJc w:val="left"/>
      <w:pPr>
        <w:ind w:left="720" w:hanging="360"/>
      </w:pPr>
      <w:rPr>
        <w:rFonts w:ascii="Symbol" w:hAnsi="Symbol" w:hint="default"/>
        <w:color w:val="E36C0A" w:themeColor="accent6"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044103"/>
    <w:multiLevelType w:val="hybridMultilevel"/>
    <w:tmpl w:val="8EBA1B7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F9D4F01"/>
    <w:multiLevelType w:val="hybridMultilevel"/>
    <w:tmpl w:val="39E0C9DE"/>
    <w:lvl w:ilvl="0" w:tplc="B3821EEE">
      <w:start w:val="1"/>
      <w:numFmt w:val="bullet"/>
      <w:lvlText w:val=""/>
      <w:lvlJc w:val="left"/>
      <w:pPr>
        <w:ind w:left="720" w:hanging="360"/>
      </w:pPr>
      <w:rPr>
        <w:rFonts w:ascii="Symbol" w:hAnsi="Symbol" w:hint="default"/>
        <w:color w:val="E36C0A" w:themeColor="accent6"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4633D9"/>
    <w:multiLevelType w:val="hybridMultilevel"/>
    <w:tmpl w:val="985438E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7B6A6B04"/>
    <w:multiLevelType w:val="hybridMultilevel"/>
    <w:tmpl w:val="8AF41302"/>
    <w:lvl w:ilvl="0" w:tplc="B3821EEE">
      <w:start w:val="1"/>
      <w:numFmt w:val="bullet"/>
      <w:lvlText w:val=""/>
      <w:lvlJc w:val="left"/>
      <w:pPr>
        <w:ind w:left="720" w:hanging="360"/>
      </w:pPr>
      <w:rPr>
        <w:rFonts w:ascii="Symbol" w:hAnsi="Symbol" w:hint="default"/>
        <w:color w:val="E36C0A" w:themeColor="accent6"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2"/>
  </w:num>
  <w:num w:numId="6">
    <w:abstractNumId w:val="7"/>
  </w:num>
  <w:num w:numId="7">
    <w:abstractNumId w:val="3"/>
  </w:num>
  <w:num w:numId="8">
    <w:abstractNumId w:val="8"/>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7"/>
    <w:rsid w:val="00002058"/>
    <w:rsid w:val="00002CF2"/>
    <w:rsid w:val="000235B0"/>
    <w:rsid w:val="000257B6"/>
    <w:rsid w:val="000317FA"/>
    <w:rsid w:val="000426C0"/>
    <w:rsid w:val="000610D8"/>
    <w:rsid w:val="00081AF6"/>
    <w:rsid w:val="000A3EDC"/>
    <w:rsid w:val="000B3FE5"/>
    <w:rsid w:val="000C624B"/>
    <w:rsid w:val="000D4656"/>
    <w:rsid w:val="000F5245"/>
    <w:rsid w:val="00101284"/>
    <w:rsid w:val="00122B6A"/>
    <w:rsid w:val="00140E43"/>
    <w:rsid w:val="0014535A"/>
    <w:rsid w:val="00147F00"/>
    <w:rsid w:val="0019264D"/>
    <w:rsid w:val="00192982"/>
    <w:rsid w:val="00193E83"/>
    <w:rsid w:val="001A7199"/>
    <w:rsid w:val="001A78CC"/>
    <w:rsid w:val="001B1F71"/>
    <w:rsid w:val="001E0E08"/>
    <w:rsid w:val="001E704C"/>
    <w:rsid w:val="001F62A0"/>
    <w:rsid w:val="00227FD1"/>
    <w:rsid w:val="002461AC"/>
    <w:rsid w:val="002666D7"/>
    <w:rsid w:val="00275386"/>
    <w:rsid w:val="002964EB"/>
    <w:rsid w:val="002A6D8E"/>
    <w:rsid w:val="002C6695"/>
    <w:rsid w:val="002D7694"/>
    <w:rsid w:val="002F010C"/>
    <w:rsid w:val="00346102"/>
    <w:rsid w:val="00346997"/>
    <w:rsid w:val="00356E47"/>
    <w:rsid w:val="003667AF"/>
    <w:rsid w:val="00372870"/>
    <w:rsid w:val="00375A5B"/>
    <w:rsid w:val="003855E0"/>
    <w:rsid w:val="003A3434"/>
    <w:rsid w:val="003B5166"/>
    <w:rsid w:val="003C749E"/>
    <w:rsid w:val="003E1722"/>
    <w:rsid w:val="003E6F5C"/>
    <w:rsid w:val="00406A37"/>
    <w:rsid w:val="00440E1F"/>
    <w:rsid w:val="0045108D"/>
    <w:rsid w:val="00470D77"/>
    <w:rsid w:val="00481016"/>
    <w:rsid w:val="004A317B"/>
    <w:rsid w:val="004B083F"/>
    <w:rsid w:val="004D5689"/>
    <w:rsid w:val="004E2F00"/>
    <w:rsid w:val="004E5F89"/>
    <w:rsid w:val="004F0E4B"/>
    <w:rsid w:val="004F3FAF"/>
    <w:rsid w:val="004F4E22"/>
    <w:rsid w:val="00506BE5"/>
    <w:rsid w:val="00530795"/>
    <w:rsid w:val="0053189A"/>
    <w:rsid w:val="00571EF2"/>
    <w:rsid w:val="00573F42"/>
    <w:rsid w:val="005822B8"/>
    <w:rsid w:val="00593CC4"/>
    <w:rsid w:val="005A71B5"/>
    <w:rsid w:val="005D0516"/>
    <w:rsid w:val="005E52A7"/>
    <w:rsid w:val="005F2A37"/>
    <w:rsid w:val="005F7386"/>
    <w:rsid w:val="00621069"/>
    <w:rsid w:val="00635AF9"/>
    <w:rsid w:val="006363EE"/>
    <w:rsid w:val="00637AD1"/>
    <w:rsid w:val="00641974"/>
    <w:rsid w:val="006525C8"/>
    <w:rsid w:val="006646CF"/>
    <w:rsid w:val="00671819"/>
    <w:rsid w:val="006757B5"/>
    <w:rsid w:val="00676716"/>
    <w:rsid w:val="00682ABA"/>
    <w:rsid w:val="00685FE4"/>
    <w:rsid w:val="006B7EA5"/>
    <w:rsid w:val="006C3393"/>
    <w:rsid w:val="006F2E78"/>
    <w:rsid w:val="00700982"/>
    <w:rsid w:val="00704E31"/>
    <w:rsid w:val="00720FCC"/>
    <w:rsid w:val="0072110E"/>
    <w:rsid w:val="00727A6D"/>
    <w:rsid w:val="00737E96"/>
    <w:rsid w:val="007855FE"/>
    <w:rsid w:val="007A5484"/>
    <w:rsid w:val="007A7EBB"/>
    <w:rsid w:val="007C2966"/>
    <w:rsid w:val="007E22DB"/>
    <w:rsid w:val="007E7237"/>
    <w:rsid w:val="00807800"/>
    <w:rsid w:val="008152F6"/>
    <w:rsid w:val="008239DA"/>
    <w:rsid w:val="00840063"/>
    <w:rsid w:val="00852977"/>
    <w:rsid w:val="00861BB1"/>
    <w:rsid w:val="0086647B"/>
    <w:rsid w:val="008925AA"/>
    <w:rsid w:val="008D4D38"/>
    <w:rsid w:val="008E3477"/>
    <w:rsid w:val="008F31EA"/>
    <w:rsid w:val="00923225"/>
    <w:rsid w:val="0092612D"/>
    <w:rsid w:val="00937182"/>
    <w:rsid w:val="00945930"/>
    <w:rsid w:val="00951C2F"/>
    <w:rsid w:val="0095732B"/>
    <w:rsid w:val="009708E5"/>
    <w:rsid w:val="00971874"/>
    <w:rsid w:val="00992416"/>
    <w:rsid w:val="00994CC2"/>
    <w:rsid w:val="009B27C0"/>
    <w:rsid w:val="009F1506"/>
    <w:rsid w:val="00A050FC"/>
    <w:rsid w:val="00A104A0"/>
    <w:rsid w:val="00A16B68"/>
    <w:rsid w:val="00A25E50"/>
    <w:rsid w:val="00A30654"/>
    <w:rsid w:val="00A67265"/>
    <w:rsid w:val="00A70C1E"/>
    <w:rsid w:val="00A72423"/>
    <w:rsid w:val="00AA38DB"/>
    <w:rsid w:val="00AA38EC"/>
    <w:rsid w:val="00AA5111"/>
    <w:rsid w:val="00AD3D7D"/>
    <w:rsid w:val="00B025DA"/>
    <w:rsid w:val="00B1693E"/>
    <w:rsid w:val="00B171CE"/>
    <w:rsid w:val="00B226AA"/>
    <w:rsid w:val="00B26AEF"/>
    <w:rsid w:val="00B63D7C"/>
    <w:rsid w:val="00B759EA"/>
    <w:rsid w:val="00B75F3E"/>
    <w:rsid w:val="00B94F5F"/>
    <w:rsid w:val="00B95054"/>
    <w:rsid w:val="00BB0675"/>
    <w:rsid w:val="00BB07E9"/>
    <w:rsid w:val="00BE6EEB"/>
    <w:rsid w:val="00C129F7"/>
    <w:rsid w:val="00C34954"/>
    <w:rsid w:val="00C34BA6"/>
    <w:rsid w:val="00C824D5"/>
    <w:rsid w:val="00C94246"/>
    <w:rsid w:val="00CF19DC"/>
    <w:rsid w:val="00CF6B0E"/>
    <w:rsid w:val="00D053CF"/>
    <w:rsid w:val="00D10A73"/>
    <w:rsid w:val="00D5304C"/>
    <w:rsid w:val="00D70FE2"/>
    <w:rsid w:val="00D71D7C"/>
    <w:rsid w:val="00D86625"/>
    <w:rsid w:val="00D87BDB"/>
    <w:rsid w:val="00D900CB"/>
    <w:rsid w:val="00DB0131"/>
    <w:rsid w:val="00DC66B8"/>
    <w:rsid w:val="00DC6C4B"/>
    <w:rsid w:val="00DE62BA"/>
    <w:rsid w:val="00DF2528"/>
    <w:rsid w:val="00E0563F"/>
    <w:rsid w:val="00E06F2F"/>
    <w:rsid w:val="00E10420"/>
    <w:rsid w:val="00E22F7E"/>
    <w:rsid w:val="00E3145A"/>
    <w:rsid w:val="00E4027B"/>
    <w:rsid w:val="00E4332D"/>
    <w:rsid w:val="00E52A1D"/>
    <w:rsid w:val="00E53A59"/>
    <w:rsid w:val="00E61EE8"/>
    <w:rsid w:val="00E71B9D"/>
    <w:rsid w:val="00EC1F56"/>
    <w:rsid w:val="00EE4373"/>
    <w:rsid w:val="00EF0150"/>
    <w:rsid w:val="00EF6A67"/>
    <w:rsid w:val="00EF7E93"/>
    <w:rsid w:val="00F21407"/>
    <w:rsid w:val="00F25BA0"/>
    <w:rsid w:val="00F4261F"/>
    <w:rsid w:val="00F62CC5"/>
    <w:rsid w:val="00F674BC"/>
    <w:rsid w:val="00F92015"/>
    <w:rsid w:val="00FD0455"/>
    <w:rsid w:val="00FD0E4F"/>
    <w:rsid w:val="00FE3DCB"/>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IPAMincho" w:hAnsi="Liberation Serif" w:cs="Droid Sans Devanagari"/>
        <w:szCs w:val="24"/>
        <w:lang w:val="de-DE"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Times New Roman" w:eastAsia="Times New Roman" w:hAnsi="Times New Roman" w:cs="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SprechblasentextZchn">
    <w:name w:val="Sprechblasentext Zchn"/>
    <w:qFormat/>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Arial" w:eastAsia="IPAGothic" w:hAnsi="Liberation Sans;Arial"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Verzeichnis">
    <w:name w:val="Verzeichnis"/>
    <w:basedOn w:val="Standard"/>
    <w:qFormat/>
    <w:pPr>
      <w:suppressLineNumbers/>
    </w:pPr>
    <w:rPr>
      <w:rFonts w:cs="Droid Sans Devanagari"/>
    </w:rPr>
  </w:style>
  <w:style w:type="paragraph" w:styleId="Sprechblasentext">
    <w:name w:val="Balloon Text"/>
    <w:basedOn w:val="Standard"/>
    <w:qFormat/>
    <w:rPr>
      <w:rFonts w:ascii="Tahoma" w:hAnsi="Tahoma" w:cs="Tahoma"/>
      <w:sz w:val="16"/>
      <w:szCs w:val="16"/>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Kopfzeile">
    <w:name w:val="header"/>
    <w:basedOn w:val="Standard"/>
    <w:link w:val="KopfzeileZchn"/>
    <w:uiPriority w:val="99"/>
    <w:unhideWhenUsed/>
    <w:rsid w:val="0072110E"/>
    <w:pPr>
      <w:tabs>
        <w:tab w:val="center" w:pos="4536"/>
        <w:tab w:val="right" w:pos="9072"/>
      </w:tabs>
    </w:pPr>
  </w:style>
  <w:style w:type="character" w:customStyle="1" w:styleId="KopfzeileZchn">
    <w:name w:val="Kopfzeile Zchn"/>
    <w:basedOn w:val="Absatz-Standardschriftart"/>
    <w:link w:val="Kopfzeile"/>
    <w:uiPriority w:val="99"/>
    <w:rsid w:val="0072110E"/>
    <w:rPr>
      <w:rFonts w:ascii="Times New Roman" w:eastAsia="Times New Roman" w:hAnsi="Times New Roman" w:cs="Times New Roman"/>
      <w:sz w:val="24"/>
      <w:lang w:bidi="ar-SA"/>
    </w:rPr>
  </w:style>
  <w:style w:type="paragraph" w:styleId="Fuzeile">
    <w:name w:val="footer"/>
    <w:basedOn w:val="Standard"/>
    <w:link w:val="FuzeileZchn"/>
    <w:uiPriority w:val="99"/>
    <w:unhideWhenUsed/>
    <w:rsid w:val="0072110E"/>
    <w:pPr>
      <w:tabs>
        <w:tab w:val="center" w:pos="4536"/>
        <w:tab w:val="right" w:pos="9072"/>
      </w:tabs>
    </w:pPr>
  </w:style>
  <w:style w:type="character" w:customStyle="1" w:styleId="FuzeileZchn">
    <w:name w:val="Fußzeile Zchn"/>
    <w:basedOn w:val="Absatz-Standardschriftart"/>
    <w:link w:val="Fuzeile"/>
    <w:uiPriority w:val="99"/>
    <w:rsid w:val="0072110E"/>
    <w:rPr>
      <w:rFonts w:ascii="Times New Roman" w:eastAsia="Times New Roman" w:hAnsi="Times New Roman" w:cs="Times New Roman"/>
      <w:sz w:val="24"/>
      <w:lang w:bidi="ar-SA"/>
    </w:rPr>
  </w:style>
  <w:style w:type="paragraph" w:styleId="Listenabsatz">
    <w:name w:val="List Paragraph"/>
    <w:basedOn w:val="Standard"/>
    <w:uiPriority w:val="34"/>
    <w:qFormat/>
    <w:rsid w:val="004A317B"/>
    <w:pPr>
      <w:ind w:left="720"/>
      <w:contextualSpacing/>
    </w:pPr>
  </w:style>
  <w:style w:type="character" w:styleId="Hyperlink">
    <w:name w:val="Hyperlink"/>
    <w:basedOn w:val="Absatz-Standardschriftart"/>
    <w:uiPriority w:val="99"/>
    <w:unhideWhenUsed/>
    <w:rsid w:val="005D0516"/>
    <w:rPr>
      <w:color w:val="0000FF" w:themeColor="hyperlink"/>
      <w:u w:val="single"/>
    </w:rPr>
  </w:style>
  <w:style w:type="character" w:customStyle="1" w:styleId="UnresolvedMention">
    <w:name w:val="Unresolved Mention"/>
    <w:basedOn w:val="Absatz-Standardschriftart"/>
    <w:uiPriority w:val="99"/>
    <w:semiHidden/>
    <w:unhideWhenUsed/>
    <w:rsid w:val="001E0E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IPAMincho" w:hAnsi="Liberation Serif" w:cs="Droid Sans Devanagari"/>
        <w:szCs w:val="24"/>
        <w:lang w:val="de-DE"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Times New Roman" w:eastAsia="Times New Roman" w:hAnsi="Times New Roman" w:cs="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SprechblasentextZchn">
    <w:name w:val="Sprechblasentext Zchn"/>
    <w:qFormat/>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Arial" w:eastAsia="IPAGothic" w:hAnsi="Liberation Sans;Arial"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Verzeichnis">
    <w:name w:val="Verzeichnis"/>
    <w:basedOn w:val="Standard"/>
    <w:qFormat/>
    <w:pPr>
      <w:suppressLineNumbers/>
    </w:pPr>
    <w:rPr>
      <w:rFonts w:cs="Droid Sans Devanagari"/>
    </w:rPr>
  </w:style>
  <w:style w:type="paragraph" w:styleId="Sprechblasentext">
    <w:name w:val="Balloon Text"/>
    <w:basedOn w:val="Standard"/>
    <w:qFormat/>
    <w:rPr>
      <w:rFonts w:ascii="Tahoma" w:hAnsi="Tahoma" w:cs="Tahoma"/>
      <w:sz w:val="16"/>
      <w:szCs w:val="16"/>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Kopfzeile">
    <w:name w:val="header"/>
    <w:basedOn w:val="Standard"/>
    <w:link w:val="KopfzeileZchn"/>
    <w:uiPriority w:val="99"/>
    <w:unhideWhenUsed/>
    <w:rsid w:val="0072110E"/>
    <w:pPr>
      <w:tabs>
        <w:tab w:val="center" w:pos="4536"/>
        <w:tab w:val="right" w:pos="9072"/>
      </w:tabs>
    </w:pPr>
  </w:style>
  <w:style w:type="character" w:customStyle="1" w:styleId="KopfzeileZchn">
    <w:name w:val="Kopfzeile Zchn"/>
    <w:basedOn w:val="Absatz-Standardschriftart"/>
    <w:link w:val="Kopfzeile"/>
    <w:uiPriority w:val="99"/>
    <w:rsid w:val="0072110E"/>
    <w:rPr>
      <w:rFonts w:ascii="Times New Roman" w:eastAsia="Times New Roman" w:hAnsi="Times New Roman" w:cs="Times New Roman"/>
      <w:sz w:val="24"/>
      <w:lang w:bidi="ar-SA"/>
    </w:rPr>
  </w:style>
  <w:style w:type="paragraph" w:styleId="Fuzeile">
    <w:name w:val="footer"/>
    <w:basedOn w:val="Standard"/>
    <w:link w:val="FuzeileZchn"/>
    <w:uiPriority w:val="99"/>
    <w:unhideWhenUsed/>
    <w:rsid w:val="0072110E"/>
    <w:pPr>
      <w:tabs>
        <w:tab w:val="center" w:pos="4536"/>
        <w:tab w:val="right" w:pos="9072"/>
      </w:tabs>
    </w:pPr>
  </w:style>
  <w:style w:type="character" w:customStyle="1" w:styleId="FuzeileZchn">
    <w:name w:val="Fußzeile Zchn"/>
    <w:basedOn w:val="Absatz-Standardschriftart"/>
    <w:link w:val="Fuzeile"/>
    <w:uiPriority w:val="99"/>
    <w:rsid w:val="0072110E"/>
    <w:rPr>
      <w:rFonts w:ascii="Times New Roman" w:eastAsia="Times New Roman" w:hAnsi="Times New Roman" w:cs="Times New Roman"/>
      <w:sz w:val="24"/>
      <w:lang w:bidi="ar-SA"/>
    </w:rPr>
  </w:style>
  <w:style w:type="paragraph" w:styleId="Listenabsatz">
    <w:name w:val="List Paragraph"/>
    <w:basedOn w:val="Standard"/>
    <w:uiPriority w:val="34"/>
    <w:qFormat/>
    <w:rsid w:val="004A317B"/>
    <w:pPr>
      <w:ind w:left="720"/>
      <w:contextualSpacing/>
    </w:pPr>
  </w:style>
  <w:style w:type="character" w:styleId="Hyperlink">
    <w:name w:val="Hyperlink"/>
    <w:basedOn w:val="Absatz-Standardschriftart"/>
    <w:uiPriority w:val="99"/>
    <w:unhideWhenUsed/>
    <w:rsid w:val="005D0516"/>
    <w:rPr>
      <w:color w:val="0000FF" w:themeColor="hyperlink"/>
      <w:u w:val="single"/>
    </w:rPr>
  </w:style>
  <w:style w:type="character" w:customStyle="1" w:styleId="UnresolvedMention">
    <w:name w:val="Unresolved Mention"/>
    <w:basedOn w:val="Absatz-Standardschriftart"/>
    <w:uiPriority w:val="99"/>
    <w:semiHidden/>
    <w:unhideWhenUsed/>
    <w:rsid w:val="001E0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4296">
      <w:bodyDiv w:val="1"/>
      <w:marLeft w:val="0"/>
      <w:marRight w:val="0"/>
      <w:marTop w:val="0"/>
      <w:marBottom w:val="0"/>
      <w:divBdr>
        <w:top w:val="none" w:sz="0" w:space="0" w:color="auto"/>
        <w:left w:val="none" w:sz="0" w:space="0" w:color="auto"/>
        <w:bottom w:val="none" w:sz="0" w:space="0" w:color="auto"/>
        <w:right w:val="none" w:sz="0" w:space="0" w:color="auto"/>
      </w:divBdr>
    </w:div>
    <w:div w:id="297152517">
      <w:bodyDiv w:val="1"/>
      <w:marLeft w:val="0"/>
      <w:marRight w:val="0"/>
      <w:marTop w:val="0"/>
      <w:marBottom w:val="0"/>
      <w:divBdr>
        <w:top w:val="none" w:sz="0" w:space="0" w:color="auto"/>
        <w:left w:val="none" w:sz="0" w:space="0" w:color="auto"/>
        <w:bottom w:val="none" w:sz="0" w:space="0" w:color="auto"/>
        <w:right w:val="none" w:sz="0" w:space="0" w:color="auto"/>
      </w:divBdr>
    </w:div>
    <w:div w:id="1790276486">
      <w:bodyDiv w:val="1"/>
      <w:marLeft w:val="0"/>
      <w:marRight w:val="0"/>
      <w:marTop w:val="0"/>
      <w:marBottom w:val="0"/>
      <w:divBdr>
        <w:top w:val="none" w:sz="0" w:space="0" w:color="auto"/>
        <w:left w:val="none" w:sz="0" w:space="0" w:color="auto"/>
        <w:bottom w:val="none" w:sz="0" w:space="0" w:color="auto"/>
        <w:right w:val="none" w:sz="0" w:space="0" w:color="auto"/>
      </w:divBdr>
    </w:div>
    <w:div w:id="2112891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imonezirwes@web.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555A-8A21-48DE-BCD7-1BBCA0FE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1108</Words>
  <Characters>6985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AG-Programm</vt:lpstr>
    </vt:vector>
  </TitlesOfParts>
  <Company>MBWJK</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AG-Programm</dc:title>
  <dc:creator> </dc:creator>
  <cp:lastModifiedBy>F. M. Fleischer</cp:lastModifiedBy>
  <cp:revision>68</cp:revision>
  <cp:lastPrinted>2022-01-22T17:15:00Z</cp:lastPrinted>
  <dcterms:created xsi:type="dcterms:W3CDTF">2022-01-19T08:41:00Z</dcterms:created>
  <dcterms:modified xsi:type="dcterms:W3CDTF">2022-01-26T18:29:00Z</dcterms:modified>
  <dc:language>de-DE</dc:language>
</cp:coreProperties>
</file>